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9D0" w:rsidRDefault="00BF29D0" w:rsidP="005B790A">
      <w:pPr>
        <w:rPr>
          <w:i/>
          <w:iCs/>
        </w:rPr>
      </w:pPr>
      <w:r>
        <w:t xml:space="preserve">                                                                    </w:t>
      </w:r>
    </w:p>
    <w:p w:rsidR="00BF29D0" w:rsidRPr="006B7E09" w:rsidRDefault="00BF29D0">
      <w:pPr>
        <w:jc w:val="center"/>
        <w:rPr>
          <w:rFonts w:ascii="Arial" w:hAnsi="Arial" w:cs="Arial"/>
          <w:b/>
          <w:bCs/>
          <w:i/>
          <w:iCs/>
          <w:color w:val="7F7F7F" w:themeColor="text1" w:themeTint="80"/>
          <w:sz w:val="48"/>
          <w:szCs w:val="48"/>
        </w:rPr>
      </w:pPr>
      <w:r w:rsidRPr="006B7E09">
        <w:rPr>
          <w:b/>
          <w:bCs/>
          <w:i/>
          <w:iCs/>
          <w:color w:val="7F7F7F" w:themeColor="text1" w:themeTint="80"/>
          <w:sz w:val="48"/>
          <w:szCs w:val="48"/>
        </w:rPr>
        <w:t xml:space="preserve">  </w:t>
      </w:r>
      <w:proofErr w:type="gramStart"/>
      <w:r w:rsidRPr="006B7E09">
        <w:rPr>
          <w:b/>
          <w:bCs/>
          <w:i/>
          <w:iCs/>
          <w:color w:val="7F7F7F" w:themeColor="text1" w:themeTint="80"/>
          <w:sz w:val="48"/>
          <w:szCs w:val="48"/>
        </w:rPr>
        <w:t xml:space="preserve">ASHILL PARISH COUNCIL      </w:t>
      </w:r>
      <w:r w:rsidR="00B1010F">
        <w:rPr>
          <w:b/>
          <w:bCs/>
          <w:i/>
          <w:iCs/>
          <w:color w:val="7F7F7F" w:themeColor="text1" w:themeTint="80"/>
          <w:sz w:val="48"/>
          <w:szCs w:val="48"/>
        </w:rPr>
        <w:t xml:space="preserve"> </w:t>
      </w:r>
      <w:r w:rsidRPr="006B7E09">
        <w:rPr>
          <w:b/>
          <w:bCs/>
          <w:i/>
          <w:iCs/>
          <w:color w:val="7F7F7F" w:themeColor="text1" w:themeTint="80"/>
          <w:sz w:val="48"/>
          <w:szCs w:val="48"/>
        </w:rPr>
        <w:t xml:space="preserve"> </w:t>
      </w:r>
      <w:r w:rsidR="00D512CE" w:rsidRPr="00D512CE">
        <w:rPr>
          <w:b/>
          <w:bCs/>
          <w:i/>
          <w:iCs/>
          <w:color w:val="7F7F7F" w:themeColor="text1" w:themeTint="80"/>
          <w:sz w:val="36"/>
          <w:szCs w:val="36"/>
        </w:rPr>
        <w:t>1</w:t>
      </w:r>
      <w:r w:rsidR="00E24F70">
        <w:rPr>
          <w:b/>
          <w:bCs/>
          <w:i/>
          <w:iCs/>
          <w:color w:val="7F7F7F" w:themeColor="text1" w:themeTint="80"/>
          <w:sz w:val="36"/>
          <w:szCs w:val="36"/>
        </w:rPr>
        <w:t>1</w:t>
      </w:r>
      <w:r w:rsidR="001B3938">
        <w:rPr>
          <w:b/>
          <w:bCs/>
          <w:i/>
          <w:iCs/>
          <w:color w:val="7F7F7F" w:themeColor="text1" w:themeTint="80"/>
          <w:sz w:val="36"/>
          <w:szCs w:val="36"/>
        </w:rPr>
        <w:t>2</w:t>
      </w:r>
      <w:r w:rsidR="0041461D">
        <w:rPr>
          <w:b/>
          <w:bCs/>
          <w:i/>
          <w:iCs/>
          <w:color w:val="7F7F7F" w:themeColor="text1" w:themeTint="80"/>
          <w:sz w:val="36"/>
          <w:szCs w:val="36"/>
        </w:rPr>
        <w:t>4</w:t>
      </w:r>
      <w:r w:rsidR="001B3938">
        <w:rPr>
          <w:b/>
          <w:bCs/>
          <w:i/>
          <w:iCs/>
          <w:color w:val="7F7F7F" w:themeColor="text1" w:themeTint="80"/>
          <w:sz w:val="36"/>
          <w:szCs w:val="36"/>
        </w:rPr>
        <w:t>.</w:t>
      </w:r>
      <w:proofErr w:type="gramEnd"/>
    </w:p>
    <w:p w:rsidR="00BF29D0" w:rsidRDefault="00BF29D0">
      <w:pPr>
        <w:rPr>
          <w:rFonts w:ascii="Arial" w:hAnsi="Arial" w:cs="Arial"/>
          <w:b/>
          <w:bCs/>
          <w:color w:val="7F7F7F" w:themeColor="text1" w:themeTint="80"/>
          <w:sz w:val="22"/>
          <w:szCs w:val="22"/>
        </w:rPr>
      </w:pPr>
    </w:p>
    <w:p w:rsidR="0041461D" w:rsidRDefault="0041461D" w:rsidP="00E24F70">
      <w:pPr>
        <w:widowControl/>
        <w:overflowPunct/>
        <w:adjustRightInd/>
        <w:spacing w:line="276" w:lineRule="auto"/>
        <w:rPr>
          <w:rFonts w:ascii="Arial" w:hAnsi="Arial" w:cs="Arial"/>
          <w:b/>
          <w:color w:val="7F7F7F" w:themeColor="text1" w:themeTint="80"/>
          <w:sz w:val="22"/>
          <w:szCs w:val="22"/>
        </w:rPr>
      </w:pPr>
      <w:r>
        <w:rPr>
          <w:rFonts w:ascii="Arial" w:hAnsi="Arial" w:cs="Arial"/>
          <w:b/>
          <w:color w:val="7F7F7F" w:themeColor="text1" w:themeTint="80"/>
          <w:sz w:val="22"/>
          <w:szCs w:val="22"/>
        </w:rPr>
        <w:t>28</w:t>
      </w:r>
      <w:r w:rsidRPr="0041461D">
        <w:rPr>
          <w:rFonts w:ascii="Arial" w:hAnsi="Arial" w:cs="Arial"/>
          <w:b/>
          <w:color w:val="7F7F7F" w:themeColor="text1" w:themeTint="80"/>
          <w:sz w:val="22"/>
          <w:szCs w:val="22"/>
          <w:vertAlign w:val="superscript"/>
        </w:rPr>
        <w:t>th</w:t>
      </w:r>
      <w:r>
        <w:rPr>
          <w:rFonts w:ascii="Arial" w:hAnsi="Arial" w:cs="Arial"/>
          <w:b/>
          <w:color w:val="7F7F7F" w:themeColor="text1" w:themeTint="80"/>
          <w:sz w:val="22"/>
          <w:szCs w:val="22"/>
        </w:rPr>
        <w:t xml:space="preserve"> FEBRUARY 2023</w:t>
      </w:r>
    </w:p>
    <w:p w:rsidR="00012C8C" w:rsidRPr="00012C8C" w:rsidRDefault="00403A13" w:rsidP="0041461D">
      <w:pPr>
        <w:widowControl/>
        <w:overflowPunct/>
        <w:adjustRightInd/>
        <w:spacing w:line="276" w:lineRule="auto"/>
        <w:rPr>
          <w:rFonts w:ascii="Arial" w:hAnsi="Arial" w:cs="Arial"/>
          <w:color w:val="7F7F7F" w:themeColor="text1" w:themeTint="80"/>
          <w:sz w:val="22"/>
          <w:szCs w:val="22"/>
        </w:rPr>
      </w:pPr>
      <w:r>
        <w:rPr>
          <w:rFonts w:ascii="Arial" w:hAnsi="Arial" w:cs="Arial"/>
          <w:b/>
          <w:color w:val="7F7F7F" w:themeColor="text1" w:themeTint="80"/>
          <w:sz w:val="22"/>
          <w:szCs w:val="22"/>
        </w:rPr>
        <w:t>T</w:t>
      </w:r>
      <w:r w:rsidR="00E24F70" w:rsidRPr="00E24F70">
        <w:rPr>
          <w:rFonts w:ascii="Arial" w:hAnsi="Arial" w:cs="Arial"/>
          <w:b/>
          <w:color w:val="7F7F7F" w:themeColor="text1" w:themeTint="80"/>
          <w:sz w:val="22"/>
          <w:szCs w:val="22"/>
        </w:rPr>
        <w:t xml:space="preserve">he monthly meeting </w:t>
      </w:r>
      <w:r w:rsidR="00E24F70" w:rsidRPr="00E24F70">
        <w:rPr>
          <w:rFonts w:ascii="Arial" w:hAnsi="Arial" w:cs="Arial"/>
          <w:color w:val="7F7F7F" w:themeColor="text1" w:themeTint="80"/>
          <w:sz w:val="22"/>
          <w:szCs w:val="22"/>
        </w:rPr>
        <w:t>was held on Tuesday</w:t>
      </w:r>
      <w:r>
        <w:rPr>
          <w:rFonts w:ascii="Arial" w:hAnsi="Arial" w:cs="Arial"/>
          <w:color w:val="7F7F7F" w:themeColor="text1" w:themeTint="80"/>
          <w:sz w:val="22"/>
          <w:szCs w:val="22"/>
        </w:rPr>
        <w:t xml:space="preserve"> </w:t>
      </w:r>
      <w:r w:rsidR="001B3938">
        <w:rPr>
          <w:rFonts w:ascii="Arial" w:hAnsi="Arial" w:cs="Arial"/>
          <w:color w:val="7F7F7F" w:themeColor="text1" w:themeTint="80"/>
          <w:sz w:val="22"/>
          <w:szCs w:val="22"/>
        </w:rPr>
        <w:t>2</w:t>
      </w:r>
      <w:r w:rsidR="0041461D">
        <w:rPr>
          <w:rFonts w:ascii="Arial" w:hAnsi="Arial" w:cs="Arial"/>
          <w:color w:val="7F7F7F" w:themeColor="text1" w:themeTint="80"/>
          <w:sz w:val="22"/>
          <w:szCs w:val="22"/>
        </w:rPr>
        <w:t>8</w:t>
      </w:r>
      <w:r w:rsidR="001B3938" w:rsidRPr="001B3938">
        <w:rPr>
          <w:rFonts w:ascii="Arial" w:hAnsi="Arial" w:cs="Arial"/>
          <w:color w:val="7F7F7F" w:themeColor="text1" w:themeTint="80"/>
          <w:sz w:val="22"/>
          <w:szCs w:val="22"/>
          <w:vertAlign w:val="superscript"/>
        </w:rPr>
        <w:t>th</w:t>
      </w:r>
      <w:r w:rsidR="001B3938">
        <w:rPr>
          <w:rFonts w:ascii="Arial" w:hAnsi="Arial" w:cs="Arial"/>
          <w:color w:val="7F7F7F" w:themeColor="text1" w:themeTint="80"/>
          <w:sz w:val="22"/>
          <w:szCs w:val="22"/>
        </w:rPr>
        <w:t xml:space="preserve"> </w:t>
      </w:r>
      <w:r w:rsidR="0041461D">
        <w:rPr>
          <w:rFonts w:ascii="Arial" w:hAnsi="Arial" w:cs="Arial"/>
          <w:color w:val="7F7F7F" w:themeColor="text1" w:themeTint="80"/>
          <w:sz w:val="22"/>
          <w:szCs w:val="22"/>
        </w:rPr>
        <w:t xml:space="preserve">FEBRUARY </w:t>
      </w:r>
      <w:r w:rsidR="001B3938">
        <w:rPr>
          <w:rFonts w:ascii="Arial" w:hAnsi="Arial" w:cs="Arial"/>
          <w:color w:val="7F7F7F" w:themeColor="text1" w:themeTint="80"/>
          <w:sz w:val="22"/>
          <w:szCs w:val="22"/>
        </w:rPr>
        <w:t>2023</w:t>
      </w:r>
      <w:r>
        <w:rPr>
          <w:rFonts w:ascii="Arial" w:hAnsi="Arial" w:cs="Arial"/>
          <w:color w:val="7F7F7F" w:themeColor="text1" w:themeTint="80"/>
          <w:sz w:val="22"/>
          <w:szCs w:val="22"/>
        </w:rPr>
        <w:t xml:space="preserve"> in the </w:t>
      </w:r>
      <w:r w:rsidR="0041461D">
        <w:rPr>
          <w:rFonts w:ascii="Arial" w:hAnsi="Arial" w:cs="Arial"/>
          <w:color w:val="7F7F7F" w:themeColor="text1" w:themeTint="80"/>
          <w:sz w:val="22"/>
          <w:szCs w:val="22"/>
        </w:rPr>
        <w:t>Community Centre</w:t>
      </w:r>
      <w:r w:rsidR="00BE0369">
        <w:rPr>
          <w:rFonts w:ascii="Arial" w:hAnsi="Arial" w:cs="Arial"/>
          <w:color w:val="7F7F7F" w:themeColor="text1" w:themeTint="80"/>
          <w:sz w:val="22"/>
          <w:szCs w:val="22"/>
        </w:rPr>
        <w:t xml:space="preserve"> </w:t>
      </w:r>
      <w:r w:rsidR="0041461D">
        <w:rPr>
          <w:rFonts w:ascii="Arial" w:hAnsi="Arial" w:cs="Arial"/>
          <w:color w:val="7F7F7F" w:themeColor="text1" w:themeTint="80"/>
          <w:sz w:val="22"/>
          <w:szCs w:val="22"/>
        </w:rPr>
        <w:t xml:space="preserve">at 7.30pm </w:t>
      </w:r>
    </w:p>
    <w:p w:rsidR="0041461D" w:rsidRPr="0041461D" w:rsidRDefault="0041461D" w:rsidP="0041461D">
      <w:pPr>
        <w:rPr>
          <w:rFonts w:ascii="Arial" w:hAnsi="Arial" w:cs="Arial"/>
          <w:color w:val="7F7F7F" w:themeColor="text1" w:themeTint="80"/>
          <w:sz w:val="22"/>
          <w:szCs w:val="22"/>
        </w:rPr>
      </w:pPr>
      <w:r w:rsidRPr="0041461D">
        <w:rPr>
          <w:rFonts w:ascii="Arial" w:hAnsi="Arial" w:cs="Arial"/>
          <w:color w:val="7F7F7F" w:themeColor="text1" w:themeTint="80"/>
          <w:sz w:val="22"/>
          <w:szCs w:val="22"/>
        </w:rPr>
        <w:t xml:space="preserve">In attendance:  Mr A </w:t>
      </w:r>
      <w:proofErr w:type="spellStart"/>
      <w:r w:rsidRPr="0041461D">
        <w:rPr>
          <w:rFonts w:ascii="Arial" w:hAnsi="Arial" w:cs="Arial"/>
          <w:color w:val="7F7F7F" w:themeColor="text1" w:themeTint="80"/>
          <w:sz w:val="22"/>
          <w:szCs w:val="22"/>
        </w:rPr>
        <w:t>Ketteringham</w:t>
      </w:r>
      <w:proofErr w:type="spellEnd"/>
      <w:r w:rsidRPr="0041461D">
        <w:rPr>
          <w:rFonts w:ascii="Arial" w:hAnsi="Arial" w:cs="Arial"/>
          <w:color w:val="7F7F7F" w:themeColor="text1" w:themeTint="80"/>
          <w:sz w:val="22"/>
          <w:szCs w:val="22"/>
        </w:rPr>
        <w:t xml:space="preserve"> (AK) Chairman, Mr K Collins (KC)</w:t>
      </w:r>
      <w:r>
        <w:rPr>
          <w:rFonts w:ascii="Arial" w:hAnsi="Arial" w:cs="Arial"/>
          <w:color w:val="7F7F7F" w:themeColor="text1" w:themeTint="80"/>
          <w:sz w:val="22"/>
          <w:szCs w:val="22"/>
        </w:rPr>
        <w:t>,</w:t>
      </w:r>
      <w:r w:rsidRPr="0041461D">
        <w:rPr>
          <w:rFonts w:ascii="Arial" w:hAnsi="Arial" w:cs="Arial"/>
          <w:color w:val="7F7F7F" w:themeColor="text1" w:themeTint="80"/>
          <w:sz w:val="22"/>
          <w:szCs w:val="22"/>
        </w:rPr>
        <w:t xml:space="preserve"> Mr J Leggett(</w:t>
      </w:r>
      <w:proofErr w:type="spellStart"/>
      <w:r w:rsidRPr="0041461D">
        <w:rPr>
          <w:rFonts w:ascii="Arial" w:hAnsi="Arial" w:cs="Arial"/>
          <w:color w:val="7F7F7F" w:themeColor="text1" w:themeTint="80"/>
          <w:sz w:val="22"/>
          <w:szCs w:val="22"/>
        </w:rPr>
        <w:t>JLg</w:t>
      </w:r>
      <w:proofErr w:type="spellEnd"/>
      <w:r w:rsidRPr="0041461D">
        <w:rPr>
          <w:rFonts w:ascii="Arial" w:hAnsi="Arial" w:cs="Arial"/>
          <w:color w:val="7F7F7F" w:themeColor="text1" w:themeTint="80"/>
          <w:sz w:val="22"/>
          <w:szCs w:val="22"/>
        </w:rPr>
        <w:t xml:space="preserve">), Mrs J Lusher(JL), Mrs A Shepherd(AS), Mr A Thomas (AT), Mr F Eagle, 14 Members of the Public &amp; the Clerk Jean Sangster. </w:t>
      </w:r>
    </w:p>
    <w:p w:rsidR="0041461D" w:rsidRPr="0041461D" w:rsidRDefault="0041461D" w:rsidP="0041461D">
      <w:pPr>
        <w:rPr>
          <w:rFonts w:ascii="Arial" w:eastAsiaTheme="minorHAnsi" w:hAnsi="Arial" w:cs="Arial"/>
          <w:b/>
          <w:color w:val="808080" w:themeColor="background1" w:themeShade="80"/>
          <w:kern w:val="0"/>
          <w:sz w:val="22"/>
          <w:szCs w:val="22"/>
          <w:lang w:eastAsia="en-US"/>
        </w:rPr>
      </w:pPr>
      <w:r w:rsidRPr="0041461D">
        <w:rPr>
          <w:rFonts w:ascii="Arial" w:hAnsi="Arial" w:cs="Arial"/>
          <w:color w:val="7F7F7F" w:themeColor="text1" w:themeTint="80"/>
          <w:sz w:val="22"/>
          <w:szCs w:val="22"/>
        </w:rPr>
        <w:t xml:space="preserve">Apologies </w:t>
      </w:r>
      <w:r w:rsidR="00CB70EC">
        <w:rPr>
          <w:rFonts w:ascii="Arial" w:hAnsi="Arial" w:cs="Arial"/>
          <w:color w:val="7F7F7F" w:themeColor="text1" w:themeTint="80"/>
          <w:sz w:val="22"/>
          <w:szCs w:val="22"/>
        </w:rPr>
        <w:t xml:space="preserve">for absence were received from </w:t>
      </w:r>
      <w:r w:rsidRPr="0041461D">
        <w:rPr>
          <w:rFonts w:ascii="Arial" w:hAnsi="Arial" w:cs="Arial"/>
          <w:color w:val="7F7F7F" w:themeColor="text1" w:themeTint="80"/>
          <w:sz w:val="22"/>
          <w:szCs w:val="22"/>
        </w:rPr>
        <w:t>Mr R Leighton (RL)</w:t>
      </w:r>
      <w:r>
        <w:rPr>
          <w:rFonts w:ascii="Arial" w:hAnsi="Arial" w:cs="Arial"/>
          <w:color w:val="7F7F7F" w:themeColor="text1" w:themeTint="80"/>
          <w:sz w:val="22"/>
          <w:szCs w:val="22"/>
        </w:rPr>
        <w:t xml:space="preserve"> due to other commitments,</w:t>
      </w:r>
      <w:r w:rsidRPr="0041461D">
        <w:rPr>
          <w:rFonts w:ascii="Arial" w:hAnsi="Arial" w:cs="Arial"/>
          <w:color w:val="7F7F7F" w:themeColor="text1" w:themeTint="80"/>
          <w:sz w:val="22"/>
          <w:szCs w:val="22"/>
        </w:rPr>
        <w:t xml:space="preserve"> Mrs A </w:t>
      </w:r>
      <w:proofErr w:type="spellStart"/>
      <w:r w:rsidRPr="0041461D">
        <w:rPr>
          <w:rFonts w:ascii="Arial" w:hAnsi="Arial" w:cs="Arial"/>
          <w:color w:val="7F7F7F" w:themeColor="text1" w:themeTint="80"/>
          <w:sz w:val="22"/>
          <w:szCs w:val="22"/>
        </w:rPr>
        <w:t>Binns</w:t>
      </w:r>
      <w:proofErr w:type="spellEnd"/>
      <w:r w:rsidRPr="0041461D">
        <w:rPr>
          <w:rFonts w:ascii="Arial" w:hAnsi="Arial" w:cs="Arial"/>
          <w:color w:val="7F7F7F" w:themeColor="text1" w:themeTint="80"/>
          <w:sz w:val="22"/>
          <w:szCs w:val="22"/>
        </w:rPr>
        <w:t xml:space="preserve"> (AB</w:t>
      </w:r>
      <w:proofErr w:type="gramStart"/>
      <w:r w:rsidRPr="0041461D">
        <w:rPr>
          <w:rFonts w:ascii="Arial" w:hAnsi="Arial" w:cs="Arial"/>
          <w:color w:val="7F7F7F" w:themeColor="text1" w:themeTint="80"/>
          <w:sz w:val="22"/>
          <w:szCs w:val="22"/>
        </w:rPr>
        <w:t>)</w:t>
      </w:r>
      <w:r>
        <w:rPr>
          <w:rFonts w:ascii="Arial" w:hAnsi="Arial" w:cs="Arial"/>
          <w:color w:val="7F7F7F" w:themeColor="text1" w:themeTint="80"/>
          <w:sz w:val="22"/>
          <w:szCs w:val="22"/>
        </w:rPr>
        <w:t>due</w:t>
      </w:r>
      <w:proofErr w:type="gramEnd"/>
      <w:r>
        <w:rPr>
          <w:rFonts w:ascii="Arial" w:hAnsi="Arial" w:cs="Arial"/>
          <w:color w:val="7F7F7F" w:themeColor="text1" w:themeTint="80"/>
          <w:sz w:val="22"/>
          <w:szCs w:val="22"/>
        </w:rPr>
        <w:t xml:space="preserve"> to other commitments.</w:t>
      </w:r>
      <w:r w:rsidRPr="0041461D">
        <w:rPr>
          <w:rFonts w:ascii="Arial" w:hAnsi="Arial" w:cs="Arial"/>
          <w:color w:val="7F7F7F" w:themeColor="text1" w:themeTint="80"/>
          <w:sz w:val="22"/>
          <w:szCs w:val="22"/>
        </w:rPr>
        <w:t xml:space="preserve"> Mr L Ready (LR)</w:t>
      </w:r>
      <w:r>
        <w:rPr>
          <w:rFonts w:ascii="Arial" w:hAnsi="Arial" w:cs="Arial"/>
          <w:color w:val="7F7F7F" w:themeColor="text1" w:themeTint="80"/>
          <w:sz w:val="22"/>
          <w:szCs w:val="22"/>
        </w:rPr>
        <w:t xml:space="preserve"> due to family commitments.</w:t>
      </w:r>
      <w:r w:rsidRPr="0041461D">
        <w:rPr>
          <w:rFonts w:ascii="Arial" w:hAnsi="Arial" w:cs="Arial"/>
          <w:color w:val="7F7F7F" w:themeColor="text1" w:themeTint="80"/>
          <w:sz w:val="22"/>
          <w:szCs w:val="22"/>
        </w:rPr>
        <w:t xml:space="preserve">  </w:t>
      </w:r>
    </w:p>
    <w:p w:rsidR="00E24F70" w:rsidRDefault="0041461D" w:rsidP="0041461D">
      <w:pPr>
        <w:tabs>
          <w:tab w:val="decimal" w:pos="5670"/>
        </w:tabs>
        <w:rPr>
          <w:rFonts w:ascii="Arial" w:hAnsi="Arial" w:cs="Arial"/>
          <w:color w:val="7F7F7F" w:themeColor="text1" w:themeTint="80"/>
          <w:sz w:val="22"/>
          <w:szCs w:val="22"/>
        </w:rPr>
      </w:pPr>
      <w:r w:rsidRPr="0041461D">
        <w:rPr>
          <w:rFonts w:ascii="Arial" w:hAnsi="Arial" w:cs="Arial"/>
          <w:color w:val="7F7F7F" w:themeColor="text1" w:themeTint="80"/>
          <w:sz w:val="22"/>
          <w:szCs w:val="22"/>
        </w:rPr>
        <w:t>The minutes of last meeting held on 24</w:t>
      </w:r>
      <w:r w:rsidRPr="0041461D">
        <w:rPr>
          <w:rFonts w:ascii="Arial" w:hAnsi="Arial" w:cs="Arial"/>
          <w:color w:val="7F7F7F" w:themeColor="text1" w:themeTint="80"/>
          <w:sz w:val="22"/>
          <w:szCs w:val="22"/>
          <w:vertAlign w:val="superscript"/>
        </w:rPr>
        <w:t>th</w:t>
      </w:r>
      <w:r w:rsidRPr="0041461D">
        <w:rPr>
          <w:rFonts w:ascii="Arial" w:hAnsi="Arial" w:cs="Arial"/>
          <w:color w:val="7F7F7F" w:themeColor="text1" w:themeTint="80"/>
          <w:sz w:val="22"/>
          <w:szCs w:val="22"/>
        </w:rPr>
        <w:t xml:space="preserve"> January 2023 had been circulated and were passed and signed</w:t>
      </w:r>
      <w:r>
        <w:rPr>
          <w:rFonts w:ascii="Arial" w:hAnsi="Arial" w:cs="Arial"/>
          <w:color w:val="7F7F7F" w:themeColor="text1" w:themeTint="80"/>
          <w:sz w:val="22"/>
          <w:szCs w:val="22"/>
        </w:rPr>
        <w:t>.</w:t>
      </w:r>
    </w:p>
    <w:p w:rsidR="0041461D" w:rsidRPr="0041461D" w:rsidRDefault="0041461D" w:rsidP="0041461D">
      <w:pPr>
        <w:tabs>
          <w:tab w:val="decimal" w:pos="5670"/>
        </w:tabs>
        <w:rPr>
          <w:rFonts w:ascii="Arial" w:hAnsi="Arial" w:cs="Arial"/>
          <w:color w:val="7F7F7F" w:themeColor="text1" w:themeTint="80"/>
          <w:sz w:val="22"/>
          <w:szCs w:val="22"/>
        </w:rPr>
      </w:pPr>
      <w:r w:rsidRPr="0041461D">
        <w:rPr>
          <w:rFonts w:ascii="Arial" w:hAnsi="Arial" w:cs="Arial"/>
          <w:color w:val="7F7F7F" w:themeColor="text1" w:themeTint="80"/>
          <w:sz w:val="22"/>
          <w:szCs w:val="22"/>
        </w:rPr>
        <w:t xml:space="preserve">Before this meeting commenced the Parish Council had provided Tea/Coffee and cakes for residents and then welcomed the Chairman of </w:t>
      </w:r>
      <w:proofErr w:type="spellStart"/>
      <w:r w:rsidRPr="0041461D">
        <w:rPr>
          <w:rFonts w:ascii="Arial" w:hAnsi="Arial" w:cs="Arial"/>
          <w:color w:val="7F7F7F" w:themeColor="text1" w:themeTint="80"/>
          <w:sz w:val="22"/>
          <w:szCs w:val="22"/>
        </w:rPr>
        <w:t>Breckland</w:t>
      </w:r>
      <w:proofErr w:type="spellEnd"/>
      <w:r w:rsidRPr="0041461D">
        <w:rPr>
          <w:rFonts w:ascii="Arial" w:hAnsi="Arial" w:cs="Arial"/>
          <w:color w:val="7F7F7F" w:themeColor="text1" w:themeTint="80"/>
          <w:sz w:val="22"/>
          <w:szCs w:val="22"/>
        </w:rPr>
        <w:t xml:space="preserve"> Council, Councillor Mr Mike Nairn who presented a Plaque to the village for the resilience shown by everyone following the fire last July. He thanked all those who had been involved and said this had prompted </w:t>
      </w:r>
      <w:proofErr w:type="spellStart"/>
      <w:r w:rsidRPr="0041461D">
        <w:rPr>
          <w:rFonts w:ascii="Arial" w:hAnsi="Arial" w:cs="Arial"/>
          <w:color w:val="7F7F7F" w:themeColor="text1" w:themeTint="80"/>
          <w:sz w:val="22"/>
          <w:szCs w:val="22"/>
        </w:rPr>
        <w:t>Breckland</w:t>
      </w:r>
      <w:proofErr w:type="spellEnd"/>
      <w:r w:rsidRPr="0041461D">
        <w:rPr>
          <w:rFonts w:ascii="Arial" w:hAnsi="Arial" w:cs="Arial"/>
          <w:color w:val="7F7F7F" w:themeColor="text1" w:themeTint="80"/>
          <w:sz w:val="22"/>
          <w:szCs w:val="22"/>
        </w:rPr>
        <w:t xml:space="preserve"> to introduce Emergency Plans for each village. This is something that </w:t>
      </w:r>
      <w:proofErr w:type="spellStart"/>
      <w:r w:rsidRPr="0041461D">
        <w:rPr>
          <w:rFonts w:ascii="Arial" w:hAnsi="Arial" w:cs="Arial"/>
          <w:color w:val="7F7F7F" w:themeColor="text1" w:themeTint="80"/>
          <w:sz w:val="22"/>
          <w:szCs w:val="22"/>
        </w:rPr>
        <w:t>Ashill</w:t>
      </w:r>
      <w:proofErr w:type="spellEnd"/>
      <w:r w:rsidRPr="0041461D">
        <w:rPr>
          <w:rFonts w:ascii="Arial" w:hAnsi="Arial" w:cs="Arial"/>
          <w:color w:val="7F7F7F" w:themeColor="text1" w:themeTint="80"/>
          <w:sz w:val="22"/>
          <w:szCs w:val="22"/>
        </w:rPr>
        <w:t xml:space="preserve"> is already working on.</w:t>
      </w:r>
    </w:p>
    <w:p w:rsidR="0041461D" w:rsidRPr="0041461D" w:rsidRDefault="0041461D" w:rsidP="0041461D">
      <w:pPr>
        <w:tabs>
          <w:tab w:val="decimal" w:pos="5670"/>
        </w:tabs>
        <w:rPr>
          <w:rFonts w:ascii="Arial" w:hAnsi="Arial" w:cs="Arial"/>
          <w:color w:val="7F7F7F" w:themeColor="text1" w:themeTint="80"/>
          <w:sz w:val="22"/>
          <w:szCs w:val="22"/>
        </w:rPr>
      </w:pPr>
      <w:r w:rsidRPr="0041461D">
        <w:rPr>
          <w:rFonts w:ascii="Arial" w:hAnsi="Arial" w:cs="Arial"/>
          <w:color w:val="7F7F7F" w:themeColor="text1" w:themeTint="80"/>
          <w:sz w:val="22"/>
          <w:szCs w:val="22"/>
        </w:rPr>
        <w:t xml:space="preserve">AK thanked Mr Nairn and all those who were in attendance. Thanks expressed to the ladies who helped with refreshments. </w:t>
      </w:r>
    </w:p>
    <w:p w:rsidR="0041461D" w:rsidRDefault="0041461D" w:rsidP="0041461D">
      <w:pPr>
        <w:tabs>
          <w:tab w:val="decimal" w:pos="5670"/>
        </w:tabs>
        <w:rPr>
          <w:rFonts w:ascii="Arial" w:hAnsi="Arial" w:cs="Arial"/>
          <w:color w:val="7F7F7F" w:themeColor="text1" w:themeTint="80"/>
          <w:sz w:val="22"/>
          <w:szCs w:val="22"/>
        </w:rPr>
      </w:pPr>
    </w:p>
    <w:p w:rsidR="00E24F70" w:rsidRDefault="00E24F70" w:rsidP="00E24F70">
      <w:pPr>
        <w:tabs>
          <w:tab w:val="decimal" w:pos="5670"/>
        </w:tabs>
        <w:rPr>
          <w:rFonts w:ascii="Arial" w:hAnsi="Arial" w:cs="Arial"/>
          <w:color w:val="7F7F7F" w:themeColor="text1" w:themeTint="80"/>
          <w:sz w:val="22"/>
          <w:szCs w:val="22"/>
        </w:rPr>
      </w:pPr>
      <w:r>
        <w:rPr>
          <w:rFonts w:ascii="Arial" w:hAnsi="Arial" w:cs="Arial"/>
          <w:color w:val="7F7F7F" w:themeColor="text1" w:themeTint="80"/>
          <w:sz w:val="22"/>
          <w:szCs w:val="22"/>
        </w:rPr>
        <w:t>There were no additional Declarations of Interest.</w:t>
      </w:r>
    </w:p>
    <w:p w:rsidR="00D50A16" w:rsidRDefault="00D50A16" w:rsidP="00E24F70">
      <w:pPr>
        <w:tabs>
          <w:tab w:val="decimal" w:pos="5670"/>
        </w:tabs>
        <w:rPr>
          <w:rFonts w:ascii="Arial" w:hAnsi="Arial" w:cs="Arial"/>
          <w:color w:val="7F7F7F" w:themeColor="text1" w:themeTint="80"/>
          <w:sz w:val="22"/>
          <w:szCs w:val="22"/>
        </w:rPr>
      </w:pPr>
    </w:p>
    <w:p w:rsidR="0041461D" w:rsidRPr="0041461D" w:rsidRDefault="0041461D" w:rsidP="0041461D">
      <w:pPr>
        <w:tabs>
          <w:tab w:val="decimal" w:pos="5670"/>
        </w:tabs>
        <w:rPr>
          <w:rFonts w:ascii="Arial" w:hAnsi="Arial" w:cs="Arial"/>
          <w:b/>
          <w:color w:val="7F7F7F" w:themeColor="text1" w:themeTint="80"/>
          <w:sz w:val="22"/>
          <w:szCs w:val="22"/>
        </w:rPr>
      </w:pPr>
      <w:r w:rsidRPr="0041461D">
        <w:rPr>
          <w:rFonts w:ascii="Arial" w:hAnsi="Arial" w:cs="Arial"/>
          <w:b/>
          <w:color w:val="7F7F7F" w:themeColor="text1" w:themeTint="80"/>
          <w:sz w:val="22"/>
          <w:szCs w:val="22"/>
        </w:rPr>
        <w:t>REPORT FROM DISCTRICT /COUNTY COUNCILLOR</w:t>
      </w:r>
    </w:p>
    <w:p w:rsidR="0041461D" w:rsidRPr="0041461D" w:rsidRDefault="0041461D" w:rsidP="0041461D">
      <w:pPr>
        <w:tabs>
          <w:tab w:val="decimal" w:pos="5670"/>
        </w:tabs>
        <w:rPr>
          <w:rFonts w:ascii="Arial" w:hAnsi="Arial" w:cs="Arial"/>
          <w:color w:val="7F7F7F" w:themeColor="text1" w:themeTint="80"/>
          <w:sz w:val="22"/>
          <w:szCs w:val="22"/>
        </w:rPr>
      </w:pPr>
      <w:r w:rsidRPr="0041461D">
        <w:rPr>
          <w:rFonts w:ascii="Arial" w:hAnsi="Arial" w:cs="Arial"/>
          <w:color w:val="7F7F7F" w:themeColor="text1" w:themeTint="80"/>
          <w:sz w:val="22"/>
          <w:szCs w:val="22"/>
        </w:rPr>
        <w:t>FE reported again on the consultation being carried out at the moment on Norfolk County Deal and requested that public take part in this and express their views as this could mean more money for the County.</w:t>
      </w:r>
    </w:p>
    <w:p w:rsidR="0041461D" w:rsidRPr="0041461D" w:rsidRDefault="0041461D" w:rsidP="0041461D">
      <w:pPr>
        <w:tabs>
          <w:tab w:val="decimal" w:pos="5670"/>
        </w:tabs>
        <w:rPr>
          <w:rFonts w:ascii="Arial" w:hAnsi="Arial" w:cs="Arial"/>
          <w:color w:val="7F7F7F" w:themeColor="text1" w:themeTint="80"/>
          <w:sz w:val="22"/>
          <w:szCs w:val="22"/>
        </w:rPr>
      </w:pPr>
      <w:r w:rsidRPr="0041461D">
        <w:rPr>
          <w:rFonts w:ascii="Arial" w:hAnsi="Arial" w:cs="Arial"/>
          <w:color w:val="7F7F7F" w:themeColor="text1" w:themeTint="80"/>
          <w:sz w:val="22"/>
          <w:szCs w:val="22"/>
        </w:rPr>
        <w:t>The Swift Tower should arrive by end of March and this will be sited on small green near Pond.</w:t>
      </w:r>
    </w:p>
    <w:p w:rsidR="0041461D" w:rsidRPr="0041461D" w:rsidRDefault="0041461D" w:rsidP="0041461D">
      <w:pPr>
        <w:tabs>
          <w:tab w:val="decimal" w:pos="5670"/>
        </w:tabs>
        <w:rPr>
          <w:rFonts w:ascii="Arial" w:hAnsi="Arial" w:cs="Arial"/>
          <w:color w:val="7F7F7F" w:themeColor="text1" w:themeTint="80"/>
          <w:sz w:val="22"/>
          <w:szCs w:val="22"/>
        </w:rPr>
      </w:pPr>
      <w:r w:rsidRPr="0041461D">
        <w:rPr>
          <w:rFonts w:ascii="Arial" w:hAnsi="Arial" w:cs="Arial"/>
          <w:color w:val="7F7F7F" w:themeColor="text1" w:themeTint="80"/>
          <w:sz w:val="22"/>
          <w:szCs w:val="22"/>
        </w:rPr>
        <w:t>He advised that his Budget has been increased for next year to £11000-00 but this has to be shared between the 28 Parishes in his Ward.</w:t>
      </w:r>
    </w:p>
    <w:p w:rsidR="0041461D" w:rsidRPr="0041461D" w:rsidRDefault="0041461D" w:rsidP="0041461D">
      <w:pPr>
        <w:tabs>
          <w:tab w:val="decimal" w:pos="5670"/>
        </w:tabs>
        <w:rPr>
          <w:rFonts w:ascii="Arial" w:hAnsi="Arial" w:cs="Arial"/>
          <w:color w:val="7F7F7F" w:themeColor="text1" w:themeTint="80"/>
          <w:sz w:val="22"/>
          <w:szCs w:val="22"/>
        </w:rPr>
      </w:pPr>
      <w:r w:rsidRPr="0041461D">
        <w:rPr>
          <w:rFonts w:ascii="Arial" w:hAnsi="Arial" w:cs="Arial"/>
          <w:color w:val="7F7F7F" w:themeColor="text1" w:themeTint="80"/>
          <w:sz w:val="22"/>
          <w:szCs w:val="22"/>
        </w:rPr>
        <w:t>AK thanked FE for his attendance.</w:t>
      </w:r>
    </w:p>
    <w:p w:rsidR="0041461D" w:rsidRPr="0041461D" w:rsidRDefault="0041461D" w:rsidP="0041461D">
      <w:pPr>
        <w:tabs>
          <w:tab w:val="decimal" w:pos="5670"/>
        </w:tabs>
        <w:rPr>
          <w:rFonts w:ascii="Arial" w:hAnsi="Arial" w:cs="Arial"/>
          <w:color w:val="7F7F7F" w:themeColor="text1" w:themeTint="80"/>
          <w:sz w:val="22"/>
          <w:szCs w:val="22"/>
        </w:rPr>
      </w:pPr>
    </w:p>
    <w:p w:rsidR="0041461D" w:rsidRPr="0041461D" w:rsidRDefault="0041461D" w:rsidP="0041461D">
      <w:pPr>
        <w:tabs>
          <w:tab w:val="decimal" w:pos="5670"/>
        </w:tabs>
        <w:rPr>
          <w:rFonts w:ascii="Arial" w:hAnsi="Arial" w:cs="Arial"/>
          <w:b/>
          <w:bCs/>
          <w:color w:val="7F7F7F" w:themeColor="text1" w:themeTint="80"/>
          <w:sz w:val="22"/>
          <w:szCs w:val="22"/>
          <w:u w:val="single"/>
        </w:rPr>
      </w:pPr>
      <w:r w:rsidRPr="0041461D">
        <w:rPr>
          <w:rFonts w:ascii="Arial" w:hAnsi="Arial" w:cs="Arial"/>
          <w:b/>
          <w:bCs/>
          <w:color w:val="7F7F7F" w:themeColor="text1" w:themeTint="80"/>
          <w:sz w:val="22"/>
          <w:szCs w:val="22"/>
          <w:u w:val="single"/>
        </w:rPr>
        <w:t>OPEN TO PUBLIC</w:t>
      </w:r>
    </w:p>
    <w:p w:rsidR="0041461D" w:rsidRPr="0041461D" w:rsidRDefault="0041461D" w:rsidP="0041461D">
      <w:pPr>
        <w:widowControl/>
        <w:tabs>
          <w:tab w:val="left" w:pos="5102"/>
        </w:tabs>
        <w:overflowPunct/>
        <w:adjustRightInd/>
        <w:spacing w:line="276" w:lineRule="auto"/>
        <w:rPr>
          <w:rFonts w:ascii="Arial" w:hAnsi="Arial" w:cs="Arial"/>
          <w:bCs/>
          <w:color w:val="7F7F7F" w:themeColor="text1" w:themeTint="80"/>
          <w:sz w:val="22"/>
          <w:szCs w:val="22"/>
        </w:rPr>
      </w:pPr>
      <w:proofErr w:type="gramStart"/>
      <w:r w:rsidRPr="0041461D">
        <w:rPr>
          <w:rFonts w:ascii="Arial" w:hAnsi="Arial" w:cs="Arial"/>
          <w:bCs/>
          <w:color w:val="7F7F7F" w:themeColor="text1" w:themeTint="80"/>
          <w:sz w:val="22"/>
          <w:szCs w:val="22"/>
        </w:rPr>
        <w:t>The matter of ditch in Cress.</w:t>
      </w:r>
      <w:proofErr w:type="gramEnd"/>
      <w:r w:rsidRPr="0041461D">
        <w:rPr>
          <w:rFonts w:ascii="Arial" w:hAnsi="Arial" w:cs="Arial"/>
          <w:bCs/>
          <w:color w:val="7F7F7F" w:themeColor="text1" w:themeTint="80"/>
          <w:sz w:val="22"/>
          <w:szCs w:val="22"/>
        </w:rPr>
        <w:t xml:space="preserve"> Rd. was raised as this has been dug but soil left on verge. AK explained that this is being dealt with and </w:t>
      </w:r>
      <w:proofErr w:type="spellStart"/>
      <w:r w:rsidRPr="0041461D">
        <w:rPr>
          <w:rFonts w:ascii="Arial" w:hAnsi="Arial" w:cs="Arial"/>
          <w:bCs/>
          <w:color w:val="7F7F7F" w:themeColor="text1" w:themeTint="80"/>
          <w:sz w:val="22"/>
          <w:szCs w:val="22"/>
        </w:rPr>
        <w:t>grups</w:t>
      </w:r>
      <w:proofErr w:type="spellEnd"/>
      <w:r w:rsidRPr="0041461D">
        <w:rPr>
          <w:rFonts w:ascii="Arial" w:hAnsi="Arial" w:cs="Arial"/>
          <w:bCs/>
          <w:color w:val="7F7F7F" w:themeColor="text1" w:themeTint="80"/>
          <w:sz w:val="22"/>
          <w:szCs w:val="22"/>
        </w:rPr>
        <w:t xml:space="preserve"> dug out again.</w:t>
      </w:r>
    </w:p>
    <w:p w:rsidR="0041461D" w:rsidRPr="0041461D" w:rsidRDefault="0041461D" w:rsidP="0041461D">
      <w:pPr>
        <w:widowControl/>
        <w:tabs>
          <w:tab w:val="left" w:pos="5102"/>
        </w:tabs>
        <w:overflowPunct/>
        <w:adjustRightInd/>
        <w:spacing w:line="276" w:lineRule="auto"/>
        <w:rPr>
          <w:rFonts w:ascii="Arial" w:hAnsi="Arial" w:cs="Arial"/>
          <w:bCs/>
          <w:color w:val="7F7F7F" w:themeColor="text1" w:themeTint="80"/>
          <w:sz w:val="22"/>
          <w:szCs w:val="22"/>
        </w:rPr>
      </w:pPr>
      <w:r w:rsidRPr="0041461D">
        <w:rPr>
          <w:rFonts w:ascii="Arial" w:hAnsi="Arial" w:cs="Arial"/>
          <w:bCs/>
          <w:color w:val="7F7F7F" w:themeColor="text1" w:themeTint="80"/>
          <w:sz w:val="22"/>
          <w:szCs w:val="22"/>
        </w:rPr>
        <w:t>The question of signs for Permissive paths was raised and this will be discussed with owner of land.</w:t>
      </w:r>
    </w:p>
    <w:p w:rsidR="0041461D" w:rsidRPr="0041461D" w:rsidRDefault="0041461D" w:rsidP="0041461D">
      <w:pPr>
        <w:widowControl/>
        <w:tabs>
          <w:tab w:val="left" w:pos="5102"/>
        </w:tabs>
        <w:overflowPunct/>
        <w:adjustRightInd/>
        <w:spacing w:line="276" w:lineRule="auto"/>
        <w:rPr>
          <w:rFonts w:ascii="Arial" w:hAnsi="Arial" w:cs="Arial"/>
          <w:bCs/>
          <w:color w:val="7F7F7F" w:themeColor="text1" w:themeTint="80"/>
          <w:sz w:val="22"/>
          <w:szCs w:val="22"/>
        </w:rPr>
      </w:pPr>
      <w:r w:rsidRPr="0041461D">
        <w:rPr>
          <w:rFonts w:ascii="Arial" w:hAnsi="Arial" w:cs="Arial"/>
          <w:bCs/>
          <w:color w:val="7F7F7F" w:themeColor="text1" w:themeTint="80"/>
          <w:sz w:val="22"/>
          <w:szCs w:val="22"/>
        </w:rPr>
        <w:t xml:space="preserve">The foot-bridge in </w:t>
      </w:r>
      <w:proofErr w:type="spellStart"/>
      <w:r w:rsidRPr="0041461D">
        <w:rPr>
          <w:rFonts w:ascii="Arial" w:hAnsi="Arial" w:cs="Arial"/>
          <w:bCs/>
          <w:color w:val="7F7F7F" w:themeColor="text1" w:themeTint="80"/>
          <w:sz w:val="22"/>
          <w:szCs w:val="22"/>
        </w:rPr>
        <w:t>Uphall</w:t>
      </w:r>
      <w:proofErr w:type="spellEnd"/>
      <w:r w:rsidRPr="0041461D">
        <w:rPr>
          <w:rFonts w:ascii="Arial" w:hAnsi="Arial" w:cs="Arial"/>
          <w:bCs/>
          <w:color w:val="7F7F7F" w:themeColor="text1" w:themeTint="80"/>
          <w:sz w:val="22"/>
          <w:szCs w:val="22"/>
        </w:rPr>
        <w:t xml:space="preserve"> Lane is still to be investigated.</w:t>
      </w:r>
    </w:p>
    <w:p w:rsidR="0041461D" w:rsidRPr="0041461D" w:rsidRDefault="0041461D" w:rsidP="0041461D">
      <w:pPr>
        <w:widowControl/>
        <w:tabs>
          <w:tab w:val="left" w:pos="5102"/>
        </w:tabs>
        <w:overflowPunct/>
        <w:adjustRightInd/>
        <w:spacing w:line="276" w:lineRule="auto"/>
        <w:rPr>
          <w:rFonts w:ascii="Arial" w:hAnsi="Arial" w:cs="Arial"/>
          <w:bCs/>
          <w:color w:val="7F7F7F" w:themeColor="text1" w:themeTint="80"/>
          <w:sz w:val="22"/>
          <w:szCs w:val="22"/>
        </w:rPr>
      </w:pPr>
      <w:r w:rsidRPr="0041461D">
        <w:rPr>
          <w:rFonts w:ascii="Arial" w:hAnsi="Arial" w:cs="Arial"/>
          <w:bCs/>
          <w:color w:val="7F7F7F" w:themeColor="text1" w:themeTint="80"/>
          <w:sz w:val="22"/>
          <w:szCs w:val="22"/>
        </w:rPr>
        <w:t xml:space="preserve">The owner of the Old Barn in </w:t>
      </w:r>
      <w:proofErr w:type="spellStart"/>
      <w:r w:rsidRPr="0041461D">
        <w:rPr>
          <w:rFonts w:ascii="Arial" w:hAnsi="Arial" w:cs="Arial"/>
          <w:bCs/>
          <w:color w:val="7F7F7F" w:themeColor="text1" w:themeTint="80"/>
          <w:sz w:val="22"/>
          <w:szCs w:val="22"/>
        </w:rPr>
        <w:t>Watton</w:t>
      </w:r>
      <w:proofErr w:type="spellEnd"/>
      <w:r w:rsidRPr="0041461D">
        <w:rPr>
          <w:rFonts w:ascii="Arial" w:hAnsi="Arial" w:cs="Arial"/>
          <w:bCs/>
          <w:color w:val="7F7F7F" w:themeColor="text1" w:themeTint="80"/>
          <w:sz w:val="22"/>
          <w:szCs w:val="22"/>
        </w:rPr>
        <w:t xml:space="preserve"> Road explained the position regarding the planning application he had submitted and this was discussed later.</w:t>
      </w:r>
    </w:p>
    <w:p w:rsidR="00466D41" w:rsidRDefault="00466D41" w:rsidP="0081172E">
      <w:pPr>
        <w:tabs>
          <w:tab w:val="left" w:pos="5102"/>
        </w:tabs>
        <w:rPr>
          <w:rFonts w:ascii="Arial" w:hAnsi="Arial" w:cs="Arial"/>
          <w:b/>
          <w:bCs/>
          <w:color w:val="7F7F7F" w:themeColor="text1" w:themeTint="80"/>
          <w:sz w:val="22"/>
          <w:szCs w:val="22"/>
          <w:u w:val="single"/>
        </w:rPr>
      </w:pPr>
    </w:p>
    <w:p w:rsidR="00B76501" w:rsidRPr="00D5096A" w:rsidRDefault="00D5096A" w:rsidP="0081172E">
      <w:pPr>
        <w:tabs>
          <w:tab w:val="left" w:pos="5102"/>
        </w:tabs>
        <w:rPr>
          <w:rFonts w:ascii="Arial" w:hAnsi="Arial" w:cs="Arial"/>
          <w:b/>
          <w:bCs/>
          <w:color w:val="7F7F7F" w:themeColor="text1" w:themeTint="80"/>
          <w:sz w:val="22"/>
          <w:szCs w:val="22"/>
          <w:u w:val="single"/>
        </w:rPr>
      </w:pPr>
      <w:r>
        <w:rPr>
          <w:rFonts w:ascii="Arial" w:hAnsi="Arial" w:cs="Arial"/>
          <w:b/>
          <w:bCs/>
          <w:color w:val="7F7F7F" w:themeColor="text1" w:themeTint="80"/>
          <w:sz w:val="22"/>
          <w:szCs w:val="22"/>
          <w:u w:val="single"/>
        </w:rPr>
        <w:t>MEETING CONTINUED</w:t>
      </w:r>
    </w:p>
    <w:p w:rsidR="009B0BA0" w:rsidRDefault="009B0BA0" w:rsidP="009B0BA0">
      <w:pPr>
        <w:tabs>
          <w:tab w:val="left" w:pos="5102"/>
        </w:tabs>
        <w:rPr>
          <w:rFonts w:ascii="Arial" w:hAnsi="Arial" w:cs="Arial"/>
          <w:b/>
          <w:bCs/>
          <w:color w:val="7F7F7F" w:themeColor="text1" w:themeTint="80"/>
          <w:sz w:val="22"/>
          <w:szCs w:val="22"/>
        </w:rPr>
      </w:pPr>
      <w:r>
        <w:rPr>
          <w:rFonts w:ascii="Arial" w:hAnsi="Arial" w:cs="Arial"/>
          <w:b/>
          <w:bCs/>
          <w:color w:val="7F7F7F" w:themeColor="text1" w:themeTint="80"/>
          <w:sz w:val="22"/>
          <w:szCs w:val="22"/>
        </w:rPr>
        <w:t>Matters arising</w:t>
      </w:r>
      <w:r>
        <w:rPr>
          <w:rFonts w:ascii="Arial" w:hAnsi="Arial" w:cs="Arial"/>
          <w:bCs/>
          <w:color w:val="7F7F7F" w:themeColor="text1" w:themeTint="80"/>
          <w:sz w:val="22"/>
          <w:szCs w:val="22"/>
        </w:rPr>
        <w:t xml:space="preserve"> </w:t>
      </w:r>
      <w:r w:rsidRPr="00F712F9">
        <w:rPr>
          <w:rFonts w:ascii="Arial" w:hAnsi="Arial" w:cs="Arial"/>
          <w:b/>
          <w:bCs/>
          <w:color w:val="7F7F7F" w:themeColor="text1" w:themeTint="80"/>
          <w:sz w:val="22"/>
          <w:szCs w:val="22"/>
        </w:rPr>
        <w:t>from last meeting</w:t>
      </w:r>
    </w:p>
    <w:p w:rsidR="008325DA" w:rsidRPr="008325DA" w:rsidRDefault="009B0BA0" w:rsidP="008325DA">
      <w:pPr>
        <w:tabs>
          <w:tab w:val="left" w:pos="0"/>
        </w:tabs>
        <w:rPr>
          <w:rFonts w:ascii="Arial" w:hAnsi="Arial" w:cs="Arial"/>
          <w:bCs/>
          <w:color w:val="7F7F7F" w:themeColor="text1" w:themeTint="80"/>
          <w:sz w:val="22"/>
          <w:szCs w:val="22"/>
        </w:rPr>
      </w:pPr>
      <w:r>
        <w:rPr>
          <w:rFonts w:ascii="Arial" w:hAnsi="Arial" w:cs="Arial"/>
          <w:b/>
          <w:bCs/>
          <w:color w:val="7F7F7F" w:themeColor="text1" w:themeTint="80"/>
          <w:sz w:val="22"/>
          <w:szCs w:val="22"/>
        </w:rPr>
        <w:t>Highways</w:t>
      </w:r>
      <w:r>
        <w:rPr>
          <w:rFonts w:ascii="Arial" w:hAnsi="Arial" w:cs="Arial"/>
          <w:bCs/>
          <w:color w:val="7F7F7F" w:themeColor="text1" w:themeTint="80"/>
          <w:sz w:val="22"/>
          <w:szCs w:val="22"/>
        </w:rPr>
        <w:t xml:space="preserve"> –</w:t>
      </w:r>
      <w:r w:rsidR="00B20660">
        <w:rPr>
          <w:rFonts w:ascii="Arial" w:hAnsi="Arial" w:cs="Arial"/>
          <w:bCs/>
          <w:color w:val="7F7F7F" w:themeColor="text1" w:themeTint="80"/>
          <w:sz w:val="22"/>
          <w:szCs w:val="22"/>
        </w:rPr>
        <w:t xml:space="preserve"> </w:t>
      </w:r>
      <w:r w:rsidR="008325DA" w:rsidRPr="008325DA">
        <w:rPr>
          <w:rFonts w:ascii="Arial" w:hAnsi="Arial" w:cs="Arial"/>
          <w:bCs/>
          <w:color w:val="7F7F7F" w:themeColor="text1" w:themeTint="80"/>
          <w:sz w:val="22"/>
          <w:szCs w:val="22"/>
        </w:rPr>
        <w:t xml:space="preserve">Pothole in Hale Road near bus stop had been dealt with and the one reported in </w:t>
      </w:r>
      <w:proofErr w:type="spellStart"/>
      <w:r w:rsidR="008325DA" w:rsidRPr="008325DA">
        <w:rPr>
          <w:rFonts w:ascii="Arial" w:hAnsi="Arial" w:cs="Arial"/>
          <w:bCs/>
          <w:color w:val="7F7F7F" w:themeColor="text1" w:themeTint="80"/>
          <w:sz w:val="22"/>
          <w:szCs w:val="22"/>
        </w:rPr>
        <w:t>Dunnetts</w:t>
      </w:r>
      <w:proofErr w:type="spellEnd"/>
      <w:r w:rsidR="008325DA" w:rsidRPr="008325DA">
        <w:rPr>
          <w:rFonts w:ascii="Arial" w:hAnsi="Arial" w:cs="Arial"/>
          <w:bCs/>
          <w:color w:val="7F7F7F" w:themeColor="text1" w:themeTint="80"/>
          <w:sz w:val="22"/>
          <w:szCs w:val="22"/>
        </w:rPr>
        <w:t xml:space="preserve"> Close is to be repaired. The state of pavement in Ch. St. reported to </w:t>
      </w:r>
      <w:proofErr w:type="spellStart"/>
      <w:r w:rsidR="008325DA" w:rsidRPr="008325DA">
        <w:rPr>
          <w:rFonts w:ascii="Arial" w:hAnsi="Arial" w:cs="Arial"/>
          <w:bCs/>
          <w:color w:val="7F7F7F" w:themeColor="text1" w:themeTint="80"/>
          <w:sz w:val="22"/>
          <w:szCs w:val="22"/>
        </w:rPr>
        <w:t>Breckland</w:t>
      </w:r>
      <w:proofErr w:type="spellEnd"/>
      <w:r w:rsidR="008325DA" w:rsidRPr="008325DA">
        <w:rPr>
          <w:rFonts w:ascii="Arial" w:hAnsi="Arial" w:cs="Arial"/>
          <w:bCs/>
          <w:color w:val="7F7F7F" w:themeColor="text1" w:themeTint="80"/>
          <w:sz w:val="22"/>
          <w:szCs w:val="22"/>
        </w:rPr>
        <w:t xml:space="preserve"> will be attended to.</w:t>
      </w:r>
    </w:p>
    <w:p w:rsidR="008325DA" w:rsidRPr="008325DA" w:rsidRDefault="008325DA" w:rsidP="008325DA">
      <w:pPr>
        <w:widowControl/>
        <w:tabs>
          <w:tab w:val="left" w:pos="0"/>
        </w:tabs>
        <w:overflowPunct/>
        <w:adjustRightInd/>
        <w:spacing w:line="276" w:lineRule="auto"/>
        <w:rPr>
          <w:rFonts w:ascii="Arial" w:hAnsi="Arial" w:cs="Arial"/>
          <w:bCs/>
          <w:color w:val="7F7F7F" w:themeColor="text1" w:themeTint="80"/>
          <w:sz w:val="22"/>
          <w:szCs w:val="22"/>
        </w:rPr>
      </w:pPr>
      <w:r w:rsidRPr="008325DA">
        <w:rPr>
          <w:rFonts w:ascii="Arial" w:hAnsi="Arial" w:cs="Arial"/>
          <w:bCs/>
          <w:color w:val="7F7F7F" w:themeColor="text1" w:themeTint="80"/>
          <w:sz w:val="22"/>
          <w:szCs w:val="22"/>
        </w:rPr>
        <w:t>The resident in Green Lane had now sent email regarding the flooding and the result of inspection.</w:t>
      </w:r>
    </w:p>
    <w:p w:rsidR="008325DA" w:rsidRPr="008325DA" w:rsidRDefault="008325DA" w:rsidP="008325DA">
      <w:pPr>
        <w:widowControl/>
        <w:tabs>
          <w:tab w:val="left" w:pos="0"/>
        </w:tabs>
        <w:overflowPunct/>
        <w:adjustRightInd/>
        <w:spacing w:line="276" w:lineRule="auto"/>
        <w:rPr>
          <w:rFonts w:ascii="Arial" w:hAnsi="Arial" w:cs="Arial"/>
          <w:bCs/>
          <w:color w:val="7F7F7F" w:themeColor="text1" w:themeTint="80"/>
          <w:sz w:val="22"/>
          <w:szCs w:val="22"/>
        </w:rPr>
      </w:pPr>
      <w:r w:rsidRPr="008325DA">
        <w:rPr>
          <w:rFonts w:ascii="Arial" w:hAnsi="Arial" w:cs="Arial"/>
          <w:bCs/>
          <w:color w:val="7F7F7F" w:themeColor="text1" w:themeTint="80"/>
          <w:sz w:val="22"/>
          <w:szCs w:val="22"/>
        </w:rPr>
        <w:t xml:space="preserve">This problem appears to come from the ditch in Old Allotment Close due to grid being </w:t>
      </w:r>
      <w:proofErr w:type="gramStart"/>
      <w:r w:rsidRPr="008325DA">
        <w:rPr>
          <w:rFonts w:ascii="Arial" w:hAnsi="Arial" w:cs="Arial"/>
          <w:bCs/>
          <w:color w:val="7F7F7F" w:themeColor="text1" w:themeTint="80"/>
          <w:sz w:val="22"/>
          <w:szCs w:val="22"/>
        </w:rPr>
        <w:t>removed  so</w:t>
      </w:r>
      <w:proofErr w:type="gramEnd"/>
      <w:r w:rsidRPr="008325DA">
        <w:rPr>
          <w:rFonts w:ascii="Arial" w:hAnsi="Arial" w:cs="Arial"/>
          <w:bCs/>
          <w:color w:val="7F7F7F" w:themeColor="text1" w:themeTint="80"/>
          <w:sz w:val="22"/>
          <w:szCs w:val="22"/>
        </w:rPr>
        <w:t xml:space="preserve"> it was agreed to contact the Maintenance Company who are responsible for the site.</w:t>
      </w:r>
    </w:p>
    <w:p w:rsidR="008325DA" w:rsidRPr="008325DA" w:rsidRDefault="009569CA" w:rsidP="008325DA">
      <w:pPr>
        <w:tabs>
          <w:tab w:val="left" w:pos="0"/>
        </w:tabs>
        <w:rPr>
          <w:rFonts w:ascii="Arial" w:hAnsi="Arial" w:cs="Arial"/>
          <w:bCs/>
          <w:color w:val="7F7F7F" w:themeColor="text1" w:themeTint="80"/>
          <w:sz w:val="22"/>
          <w:szCs w:val="22"/>
        </w:rPr>
      </w:pPr>
      <w:proofErr w:type="gramStart"/>
      <w:r>
        <w:rPr>
          <w:rFonts w:ascii="Arial" w:hAnsi="Arial" w:cs="Arial"/>
          <w:b/>
          <w:bCs/>
          <w:color w:val="7F7F7F" w:themeColor="text1" w:themeTint="80"/>
          <w:sz w:val="22"/>
          <w:szCs w:val="22"/>
        </w:rPr>
        <w:t>P</w:t>
      </w:r>
      <w:r w:rsidR="0012613B">
        <w:rPr>
          <w:rFonts w:ascii="Arial" w:hAnsi="Arial" w:cs="Arial"/>
          <w:b/>
          <w:bCs/>
          <w:color w:val="7F7F7F" w:themeColor="text1" w:themeTint="80"/>
          <w:sz w:val="22"/>
          <w:szCs w:val="22"/>
        </w:rPr>
        <w:t>lay</w:t>
      </w:r>
      <w:proofErr w:type="gramEnd"/>
      <w:r w:rsidR="0012613B">
        <w:rPr>
          <w:rFonts w:ascii="Arial" w:hAnsi="Arial" w:cs="Arial"/>
          <w:b/>
          <w:bCs/>
          <w:color w:val="7F7F7F" w:themeColor="text1" w:themeTint="80"/>
          <w:sz w:val="22"/>
          <w:szCs w:val="22"/>
        </w:rPr>
        <w:t xml:space="preserve"> Equipment </w:t>
      </w:r>
      <w:r w:rsidR="0012613B">
        <w:rPr>
          <w:rFonts w:ascii="Arial" w:hAnsi="Arial" w:cs="Arial"/>
          <w:bCs/>
          <w:color w:val="7F7F7F" w:themeColor="text1" w:themeTint="80"/>
          <w:sz w:val="22"/>
          <w:szCs w:val="22"/>
        </w:rPr>
        <w:t xml:space="preserve">– </w:t>
      </w:r>
      <w:r w:rsidR="008325DA" w:rsidRPr="008325DA">
        <w:rPr>
          <w:rFonts w:ascii="Arial" w:hAnsi="Arial" w:cs="Arial"/>
          <w:bCs/>
          <w:color w:val="7F7F7F" w:themeColor="text1" w:themeTint="80"/>
          <w:sz w:val="22"/>
          <w:szCs w:val="22"/>
        </w:rPr>
        <w:t>Monthly check carried out. Cleaning of equipment will be arranged with volunteers.</w:t>
      </w:r>
    </w:p>
    <w:p w:rsidR="008325DA" w:rsidRPr="008325DA" w:rsidRDefault="008325DA" w:rsidP="008325DA">
      <w:pPr>
        <w:widowControl/>
        <w:tabs>
          <w:tab w:val="left" w:pos="0"/>
        </w:tabs>
        <w:overflowPunct/>
        <w:adjustRightInd/>
        <w:spacing w:line="276" w:lineRule="auto"/>
        <w:rPr>
          <w:rFonts w:ascii="Arial" w:hAnsi="Arial" w:cs="Arial"/>
          <w:bCs/>
          <w:color w:val="7F7F7F" w:themeColor="text1" w:themeTint="80"/>
          <w:sz w:val="22"/>
          <w:szCs w:val="22"/>
        </w:rPr>
      </w:pPr>
      <w:r w:rsidRPr="008325DA">
        <w:rPr>
          <w:rFonts w:ascii="Arial" w:hAnsi="Arial" w:cs="Arial"/>
          <w:bCs/>
          <w:color w:val="7F7F7F" w:themeColor="text1" w:themeTint="80"/>
          <w:sz w:val="22"/>
          <w:szCs w:val="22"/>
        </w:rPr>
        <w:t>Annual Inspection of equipment will be carried out on 21</w:t>
      </w:r>
      <w:r w:rsidRPr="008325DA">
        <w:rPr>
          <w:rFonts w:ascii="Arial" w:hAnsi="Arial" w:cs="Arial"/>
          <w:bCs/>
          <w:color w:val="7F7F7F" w:themeColor="text1" w:themeTint="80"/>
          <w:sz w:val="22"/>
          <w:szCs w:val="22"/>
          <w:vertAlign w:val="superscript"/>
        </w:rPr>
        <w:t>st</w:t>
      </w:r>
      <w:r w:rsidRPr="008325DA">
        <w:rPr>
          <w:rFonts w:ascii="Arial" w:hAnsi="Arial" w:cs="Arial"/>
          <w:bCs/>
          <w:color w:val="7F7F7F" w:themeColor="text1" w:themeTint="80"/>
          <w:sz w:val="22"/>
          <w:szCs w:val="22"/>
        </w:rPr>
        <w:t xml:space="preserve"> March at 10.00am.</w:t>
      </w:r>
    </w:p>
    <w:p w:rsidR="00466D41" w:rsidRPr="00466D41" w:rsidRDefault="00466D41" w:rsidP="008325DA">
      <w:pPr>
        <w:tabs>
          <w:tab w:val="left" w:pos="0"/>
        </w:tabs>
        <w:rPr>
          <w:rFonts w:ascii="Arial" w:hAnsi="Arial" w:cs="Arial"/>
          <w:bCs/>
          <w:color w:val="7F7F7F" w:themeColor="text1" w:themeTint="80"/>
          <w:sz w:val="22"/>
          <w:szCs w:val="22"/>
        </w:rPr>
      </w:pPr>
    </w:p>
    <w:p w:rsidR="00BC1AAA" w:rsidRPr="00BC1AAA" w:rsidRDefault="00BC1AAA" w:rsidP="00BC1AAA">
      <w:pPr>
        <w:widowControl/>
        <w:tabs>
          <w:tab w:val="left" w:pos="0"/>
        </w:tabs>
        <w:overflowPunct/>
        <w:adjustRightInd/>
        <w:spacing w:line="276" w:lineRule="auto"/>
        <w:rPr>
          <w:rFonts w:ascii="Arial" w:hAnsi="Arial" w:cs="Arial"/>
          <w:bCs/>
          <w:color w:val="7F7F7F" w:themeColor="text1" w:themeTint="80"/>
          <w:sz w:val="22"/>
          <w:szCs w:val="22"/>
        </w:rPr>
      </w:pPr>
    </w:p>
    <w:p w:rsidR="00BC1AAA" w:rsidRDefault="00632E27" w:rsidP="00BC1AAA">
      <w:pPr>
        <w:tabs>
          <w:tab w:val="left" w:pos="5102"/>
        </w:tabs>
        <w:rPr>
          <w:b/>
          <w:bCs/>
          <w:i/>
          <w:iCs/>
          <w:color w:val="7F7F7F" w:themeColor="text1" w:themeTint="80"/>
          <w:sz w:val="36"/>
          <w:szCs w:val="36"/>
        </w:rPr>
      </w:pPr>
      <w:proofErr w:type="gramStart"/>
      <w:r>
        <w:rPr>
          <w:rFonts w:ascii="Arial" w:hAnsi="Arial" w:cs="Arial"/>
          <w:b/>
          <w:bCs/>
          <w:color w:val="7F7F7F" w:themeColor="text1" w:themeTint="80"/>
          <w:sz w:val="22"/>
          <w:szCs w:val="22"/>
          <w:u w:val="single"/>
        </w:rPr>
        <w:lastRenderedPageBreak/>
        <w:t>28</w:t>
      </w:r>
      <w:r w:rsidRPr="00632E27">
        <w:rPr>
          <w:rFonts w:ascii="Arial" w:hAnsi="Arial" w:cs="Arial"/>
          <w:b/>
          <w:bCs/>
          <w:color w:val="7F7F7F" w:themeColor="text1" w:themeTint="80"/>
          <w:sz w:val="22"/>
          <w:szCs w:val="22"/>
          <w:u w:val="single"/>
          <w:vertAlign w:val="superscript"/>
        </w:rPr>
        <w:t>th</w:t>
      </w:r>
      <w:r>
        <w:rPr>
          <w:rFonts w:ascii="Arial" w:hAnsi="Arial" w:cs="Arial"/>
          <w:b/>
          <w:bCs/>
          <w:color w:val="7F7F7F" w:themeColor="text1" w:themeTint="80"/>
          <w:sz w:val="22"/>
          <w:szCs w:val="22"/>
          <w:u w:val="single"/>
        </w:rPr>
        <w:t xml:space="preserve"> FEBRUARY </w:t>
      </w:r>
      <w:r w:rsidR="00466D41">
        <w:rPr>
          <w:rFonts w:ascii="Arial" w:hAnsi="Arial" w:cs="Arial"/>
          <w:b/>
          <w:bCs/>
          <w:color w:val="7F7F7F" w:themeColor="text1" w:themeTint="80"/>
          <w:sz w:val="22"/>
          <w:szCs w:val="22"/>
          <w:u w:val="single"/>
        </w:rPr>
        <w:t xml:space="preserve">2023 </w:t>
      </w:r>
      <w:proofErr w:type="spellStart"/>
      <w:r w:rsidR="00BC1AAA">
        <w:rPr>
          <w:rFonts w:ascii="Arial" w:hAnsi="Arial" w:cs="Arial"/>
          <w:b/>
          <w:bCs/>
          <w:color w:val="7F7F7F" w:themeColor="text1" w:themeTint="80"/>
          <w:sz w:val="22"/>
          <w:szCs w:val="22"/>
          <w:u w:val="single"/>
        </w:rPr>
        <w:t>Cont</w:t>
      </w:r>
      <w:proofErr w:type="spellEnd"/>
      <w:r w:rsidR="00BC1AAA">
        <w:rPr>
          <w:rFonts w:ascii="Arial" w:hAnsi="Arial" w:cs="Arial"/>
          <w:bCs/>
          <w:color w:val="7F7F7F" w:themeColor="text1" w:themeTint="80"/>
          <w:sz w:val="22"/>
          <w:szCs w:val="22"/>
        </w:rPr>
        <w:t xml:space="preserve">                                                           </w:t>
      </w:r>
      <w:r w:rsidR="00BC1AAA">
        <w:rPr>
          <w:b/>
          <w:bCs/>
          <w:i/>
          <w:iCs/>
          <w:color w:val="7F7F7F" w:themeColor="text1" w:themeTint="80"/>
          <w:sz w:val="36"/>
          <w:szCs w:val="36"/>
        </w:rPr>
        <w:t>11</w:t>
      </w:r>
      <w:r w:rsidR="00466D41">
        <w:rPr>
          <w:b/>
          <w:bCs/>
          <w:i/>
          <w:iCs/>
          <w:color w:val="7F7F7F" w:themeColor="text1" w:themeTint="80"/>
          <w:sz w:val="36"/>
          <w:szCs w:val="36"/>
        </w:rPr>
        <w:t>2</w:t>
      </w:r>
      <w:r>
        <w:rPr>
          <w:b/>
          <w:bCs/>
          <w:i/>
          <w:iCs/>
          <w:color w:val="7F7F7F" w:themeColor="text1" w:themeTint="80"/>
          <w:sz w:val="36"/>
          <w:szCs w:val="36"/>
        </w:rPr>
        <w:t>5</w:t>
      </w:r>
      <w:r w:rsidR="00BC1AAA">
        <w:rPr>
          <w:b/>
          <w:bCs/>
          <w:i/>
          <w:iCs/>
          <w:color w:val="7F7F7F" w:themeColor="text1" w:themeTint="80"/>
          <w:sz w:val="36"/>
          <w:szCs w:val="36"/>
        </w:rPr>
        <w:t>.</w:t>
      </w:r>
      <w:proofErr w:type="gramEnd"/>
    </w:p>
    <w:p w:rsidR="00632E27" w:rsidRPr="00632E27" w:rsidRDefault="00632E27" w:rsidP="00632E27">
      <w:pPr>
        <w:widowControl/>
        <w:tabs>
          <w:tab w:val="left" w:pos="0"/>
        </w:tabs>
        <w:overflowPunct/>
        <w:adjustRightInd/>
        <w:spacing w:line="276" w:lineRule="auto"/>
        <w:rPr>
          <w:rFonts w:ascii="Arial" w:hAnsi="Arial" w:cs="Arial"/>
          <w:bCs/>
          <w:color w:val="7F7F7F" w:themeColor="text1" w:themeTint="80"/>
          <w:sz w:val="22"/>
          <w:szCs w:val="22"/>
        </w:rPr>
      </w:pPr>
      <w:r w:rsidRPr="00632E27">
        <w:rPr>
          <w:rFonts w:ascii="Arial" w:hAnsi="Arial" w:cs="Arial"/>
          <w:b/>
          <w:bCs/>
          <w:color w:val="7F7F7F" w:themeColor="text1" w:themeTint="80"/>
          <w:sz w:val="22"/>
          <w:szCs w:val="22"/>
        </w:rPr>
        <w:t xml:space="preserve">Playing Field </w:t>
      </w:r>
      <w:r w:rsidRPr="00632E27">
        <w:rPr>
          <w:rFonts w:ascii="Arial" w:hAnsi="Arial" w:cs="Arial"/>
          <w:bCs/>
          <w:color w:val="7F7F7F" w:themeColor="text1" w:themeTint="80"/>
          <w:sz w:val="22"/>
          <w:szCs w:val="22"/>
        </w:rPr>
        <w:t>– The football team has now formed a Committee and have requested a Lease for the field. The Clerk pointed out that this is a public area so cannot be leased but an Agreement could be made and this will be dealt with. They will also require changing rooms and this is something to discuss with Comm. Centre Committee regarding the container storage.</w:t>
      </w:r>
    </w:p>
    <w:p w:rsidR="00632E27" w:rsidRPr="00632E27" w:rsidRDefault="00632E27" w:rsidP="00632E27">
      <w:pPr>
        <w:widowControl/>
        <w:tabs>
          <w:tab w:val="left" w:pos="0"/>
        </w:tabs>
        <w:overflowPunct/>
        <w:adjustRightInd/>
        <w:spacing w:line="276" w:lineRule="auto"/>
        <w:rPr>
          <w:rFonts w:ascii="Arial" w:hAnsi="Arial" w:cs="Arial"/>
          <w:bCs/>
          <w:color w:val="7F7F7F" w:themeColor="text1" w:themeTint="80"/>
          <w:sz w:val="22"/>
          <w:szCs w:val="22"/>
        </w:rPr>
      </w:pPr>
      <w:r w:rsidRPr="00632E27">
        <w:rPr>
          <w:rFonts w:ascii="Arial" w:hAnsi="Arial" w:cs="Arial"/>
          <w:bCs/>
          <w:color w:val="7F7F7F" w:themeColor="text1" w:themeTint="80"/>
          <w:sz w:val="22"/>
          <w:szCs w:val="22"/>
        </w:rPr>
        <w:t>Jubilee Trees have been planted on Field and also on The Green.</w:t>
      </w:r>
    </w:p>
    <w:p w:rsidR="00632E27" w:rsidRPr="00B85E28" w:rsidRDefault="00632E27" w:rsidP="00B85E28">
      <w:pPr>
        <w:widowControl/>
        <w:tabs>
          <w:tab w:val="left" w:pos="0"/>
        </w:tabs>
        <w:overflowPunct/>
        <w:adjustRightInd/>
        <w:spacing w:line="276" w:lineRule="auto"/>
        <w:rPr>
          <w:rFonts w:ascii="Arial" w:hAnsi="Arial" w:cs="Arial"/>
          <w:bCs/>
          <w:color w:val="7F7F7F" w:themeColor="text1" w:themeTint="80"/>
          <w:sz w:val="22"/>
          <w:szCs w:val="22"/>
        </w:rPr>
      </w:pPr>
      <w:r w:rsidRPr="00632E27">
        <w:rPr>
          <w:rFonts w:ascii="Arial" w:hAnsi="Arial" w:cs="Arial"/>
          <w:bCs/>
          <w:color w:val="7F7F7F" w:themeColor="text1" w:themeTint="80"/>
          <w:sz w:val="22"/>
          <w:szCs w:val="22"/>
        </w:rPr>
        <w:t>Request received to park cars at Comm. Centre for Search and Rescue Dog Training around village. Clerk to reply with stipulations.</w:t>
      </w:r>
    </w:p>
    <w:p w:rsidR="00B20660" w:rsidRPr="00B85E28" w:rsidRDefault="00021824" w:rsidP="00090914">
      <w:pPr>
        <w:tabs>
          <w:tab w:val="left" w:pos="5102"/>
        </w:tabs>
        <w:rPr>
          <w:rFonts w:ascii="Arial" w:hAnsi="Arial" w:cs="Arial"/>
          <w:bCs/>
          <w:color w:val="808080" w:themeColor="background1" w:themeShade="80"/>
          <w:sz w:val="22"/>
          <w:szCs w:val="22"/>
        </w:rPr>
      </w:pPr>
      <w:r>
        <w:rPr>
          <w:rFonts w:ascii="Arial" w:hAnsi="Arial" w:cs="Arial"/>
          <w:b/>
          <w:bCs/>
          <w:color w:val="7F7F7F" w:themeColor="text1" w:themeTint="80"/>
          <w:sz w:val="22"/>
          <w:szCs w:val="22"/>
        </w:rPr>
        <w:t>Police</w:t>
      </w:r>
      <w:r w:rsidR="000B6696">
        <w:rPr>
          <w:rFonts w:ascii="Arial" w:hAnsi="Arial" w:cs="Arial"/>
          <w:b/>
          <w:bCs/>
          <w:color w:val="7F7F7F" w:themeColor="text1" w:themeTint="80"/>
          <w:sz w:val="22"/>
          <w:szCs w:val="22"/>
        </w:rPr>
        <w:t xml:space="preserve"> </w:t>
      </w:r>
      <w:r w:rsidR="000B6696">
        <w:rPr>
          <w:rFonts w:ascii="Arial" w:hAnsi="Arial" w:cs="Arial"/>
          <w:bCs/>
          <w:color w:val="7F7F7F" w:themeColor="text1" w:themeTint="80"/>
          <w:sz w:val="22"/>
          <w:szCs w:val="22"/>
        </w:rPr>
        <w:t>–</w:t>
      </w:r>
      <w:r w:rsidR="0065298C" w:rsidRPr="0065298C">
        <w:rPr>
          <w:rFonts w:ascii="Arial" w:hAnsi="Arial" w:cs="Arial"/>
          <w:bCs/>
          <w:color w:val="808080" w:themeColor="background1" w:themeShade="80"/>
          <w:sz w:val="22"/>
          <w:szCs w:val="22"/>
        </w:rPr>
        <w:t xml:space="preserve"> </w:t>
      </w:r>
      <w:r w:rsidR="00B85E28" w:rsidRPr="00B85E28">
        <w:rPr>
          <w:rFonts w:ascii="Arial" w:hAnsi="Arial" w:cs="Arial"/>
          <w:bCs/>
          <w:color w:val="808080" w:themeColor="background1" w:themeShade="80"/>
          <w:sz w:val="22"/>
          <w:szCs w:val="22"/>
        </w:rPr>
        <w:t>Next SNAP meeting is to be held on Tuesday 6</w:t>
      </w:r>
      <w:r w:rsidR="00B85E28" w:rsidRPr="00B85E28">
        <w:rPr>
          <w:rFonts w:ascii="Arial" w:hAnsi="Arial" w:cs="Arial"/>
          <w:bCs/>
          <w:color w:val="808080" w:themeColor="background1" w:themeShade="80"/>
          <w:sz w:val="22"/>
          <w:szCs w:val="22"/>
          <w:vertAlign w:val="superscript"/>
        </w:rPr>
        <w:t>th</w:t>
      </w:r>
      <w:r w:rsidR="00B85E28" w:rsidRPr="00B85E28">
        <w:rPr>
          <w:rFonts w:ascii="Arial" w:hAnsi="Arial" w:cs="Arial"/>
          <w:bCs/>
          <w:color w:val="808080" w:themeColor="background1" w:themeShade="80"/>
          <w:sz w:val="22"/>
          <w:szCs w:val="22"/>
        </w:rPr>
        <w:t xml:space="preserve"> April 2023 at Nth. </w:t>
      </w:r>
      <w:proofErr w:type="spellStart"/>
      <w:r w:rsidR="00B85E28" w:rsidRPr="00B85E28">
        <w:rPr>
          <w:rFonts w:ascii="Arial" w:hAnsi="Arial" w:cs="Arial"/>
          <w:bCs/>
          <w:color w:val="808080" w:themeColor="background1" w:themeShade="80"/>
          <w:sz w:val="22"/>
          <w:szCs w:val="22"/>
        </w:rPr>
        <w:t>Pickenham</w:t>
      </w:r>
      <w:proofErr w:type="spellEnd"/>
      <w:r w:rsidR="00B85E28" w:rsidRPr="00B85E28">
        <w:rPr>
          <w:rFonts w:ascii="Arial" w:hAnsi="Arial" w:cs="Arial"/>
          <w:bCs/>
          <w:color w:val="808080" w:themeColor="background1" w:themeShade="80"/>
          <w:sz w:val="22"/>
          <w:szCs w:val="22"/>
        </w:rPr>
        <w:t xml:space="preserve"> Village Hall at </w:t>
      </w:r>
      <w:proofErr w:type="gramStart"/>
      <w:r w:rsidR="00B85E28" w:rsidRPr="00B85E28">
        <w:rPr>
          <w:rFonts w:ascii="Arial" w:hAnsi="Arial" w:cs="Arial"/>
          <w:bCs/>
          <w:color w:val="808080" w:themeColor="background1" w:themeShade="80"/>
          <w:sz w:val="22"/>
          <w:szCs w:val="22"/>
        </w:rPr>
        <w:t>7.00pm .</w:t>
      </w:r>
      <w:proofErr w:type="gramEnd"/>
      <w:r w:rsidR="00B85E28" w:rsidRPr="00B85E28">
        <w:rPr>
          <w:rFonts w:ascii="Arial" w:hAnsi="Arial" w:cs="Arial"/>
          <w:bCs/>
          <w:color w:val="808080" w:themeColor="background1" w:themeShade="80"/>
          <w:sz w:val="22"/>
          <w:szCs w:val="22"/>
        </w:rPr>
        <w:t xml:space="preserve"> </w:t>
      </w:r>
      <w:proofErr w:type="gramStart"/>
      <w:r w:rsidR="00B85E28" w:rsidRPr="00B85E28">
        <w:rPr>
          <w:rFonts w:ascii="Arial" w:hAnsi="Arial" w:cs="Arial"/>
          <w:bCs/>
          <w:color w:val="808080" w:themeColor="background1" w:themeShade="80"/>
          <w:sz w:val="22"/>
          <w:szCs w:val="22"/>
        </w:rPr>
        <w:t>Public welcome to attend.</w:t>
      </w:r>
      <w:proofErr w:type="gramEnd"/>
    </w:p>
    <w:p w:rsidR="00466D41" w:rsidRPr="00466D41" w:rsidRDefault="0065298C" w:rsidP="00B85E28">
      <w:pPr>
        <w:tabs>
          <w:tab w:val="left" w:pos="5102"/>
        </w:tabs>
        <w:rPr>
          <w:rFonts w:ascii="Arial" w:eastAsiaTheme="minorHAnsi" w:hAnsi="Arial" w:cs="Arial"/>
          <w:bCs/>
          <w:color w:val="7F7F7F" w:themeColor="text1" w:themeTint="80"/>
          <w:kern w:val="0"/>
          <w:sz w:val="22"/>
          <w:szCs w:val="22"/>
          <w:lang w:eastAsia="en-US"/>
        </w:rPr>
      </w:pPr>
      <w:proofErr w:type="spellStart"/>
      <w:r>
        <w:rPr>
          <w:rFonts w:ascii="Arial" w:hAnsi="Arial" w:cs="Arial"/>
          <w:b/>
          <w:bCs/>
          <w:color w:val="7F7F7F" w:themeColor="text1" w:themeTint="80"/>
          <w:sz w:val="22"/>
          <w:szCs w:val="22"/>
        </w:rPr>
        <w:t>S</w:t>
      </w:r>
      <w:r w:rsidR="00130581" w:rsidRPr="00130581">
        <w:rPr>
          <w:rFonts w:ascii="Arial" w:hAnsi="Arial" w:cs="Arial"/>
          <w:b/>
          <w:bCs/>
          <w:color w:val="7F7F7F" w:themeColor="text1" w:themeTint="80"/>
          <w:sz w:val="22"/>
          <w:szCs w:val="22"/>
        </w:rPr>
        <w:t>peedwatch</w:t>
      </w:r>
      <w:proofErr w:type="spellEnd"/>
      <w:r w:rsidR="00130581">
        <w:rPr>
          <w:rFonts w:ascii="Arial" w:hAnsi="Arial" w:cs="Arial"/>
          <w:bCs/>
          <w:color w:val="7F7F7F" w:themeColor="text1" w:themeTint="80"/>
          <w:sz w:val="22"/>
          <w:szCs w:val="22"/>
        </w:rPr>
        <w:t xml:space="preserve"> </w:t>
      </w:r>
      <w:r w:rsidR="00F52716">
        <w:rPr>
          <w:rFonts w:ascii="Arial" w:hAnsi="Arial" w:cs="Arial"/>
          <w:bCs/>
          <w:color w:val="7F7F7F" w:themeColor="text1" w:themeTint="80"/>
          <w:sz w:val="22"/>
          <w:szCs w:val="22"/>
        </w:rPr>
        <w:t>–</w:t>
      </w:r>
      <w:r w:rsidR="00466D41" w:rsidRPr="00466D41">
        <w:rPr>
          <w:rFonts w:ascii="Arial" w:eastAsiaTheme="minorHAnsi" w:hAnsi="Arial" w:cs="Arial"/>
          <w:bCs/>
          <w:color w:val="7F7F7F" w:themeColor="text1" w:themeTint="80"/>
          <w:kern w:val="0"/>
          <w:sz w:val="22"/>
          <w:szCs w:val="22"/>
          <w:lang w:eastAsia="en-US"/>
        </w:rPr>
        <w:t xml:space="preserve"> </w:t>
      </w:r>
      <w:r w:rsidR="00B85E28" w:rsidRPr="00B85E28">
        <w:rPr>
          <w:rFonts w:ascii="Arial" w:eastAsiaTheme="minorHAnsi" w:hAnsi="Arial" w:cs="Arial"/>
          <w:bCs/>
          <w:color w:val="7F7F7F" w:themeColor="text1" w:themeTint="80"/>
          <w:kern w:val="0"/>
          <w:sz w:val="22"/>
          <w:szCs w:val="22"/>
          <w:lang w:eastAsia="en-US"/>
        </w:rPr>
        <w:t xml:space="preserve">Mr Street had circulated the figures collected from the SAM2 and the sessions he had held. The SAM2 is at present with </w:t>
      </w:r>
      <w:proofErr w:type="spellStart"/>
      <w:r w:rsidR="00B85E28" w:rsidRPr="00B85E28">
        <w:rPr>
          <w:rFonts w:ascii="Arial" w:eastAsiaTheme="minorHAnsi" w:hAnsi="Arial" w:cs="Arial"/>
          <w:bCs/>
          <w:color w:val="7F7F7F" w:themeColor="text1" w:themeTint="80"/>
          <w:kern w:val="0"/>
          <w:sz w:val="22"/>
          <w:szCs w:val="22"/>
          <w:lang w:eastAsia="en-US"/>
        </w:rPr>
        <w:t>Westcotec</w:t>
      </w:r>
      <w:proofErr w:type="spellEnd"/>
      <w:r w:rsidR="00B85E28" w:rsidRPr="00B85E28">
        <w:rPr>
          <w:rFonts w:ascii="Arial" w:eastAsiaTheme="minorHAnsi" w:hAnsi="Arial" w:cs="Arial"/>
          <w:bCs/>
          <w:color w:val="7F7F7F" w:themeColor="text1" w:themeTint="80"/>
          <w:kern w:val="0"/>
          <w:sz w:val="22"/>
          <w:szCs w:val="22"/>
          <w:lang w:eastAsia="en-US"/>
        </w:rPr>
        <w:t xml:space="preserve"> for repairs.</w:t>
      </w:r>
    </w:p>
    <w:p w:rsidR="00B85E28" w:rsidRPr="00B85E28" w:rsidRDefault="003111DB" w:rsidP="00B85E28">
      <w:pPr>
        <w:tabs>
          <w:tab w:val="left" w:pos="5102"/>
        </w:tabs>
        <w:rPr>
          <w:rFonts w:ascii="Arial" w:hAnsi="Arial" w:cs="Arial"/>
          <w:bCs/>
          <w:color w:val="7F7F7F" w:themeColor="text1" w:themeTint="80"/>
          <w:sz w:val="22"/>
          <w:szCs w:val="22"/>
        </w:rPr>
      </w:pPr>
      <w:r>
        <w:rPr>
          <w:rFonts w:ascii="Arial" w:hAnsi="Arial" w:cs="Arial"/>
          <w:b/>
          <w:bCs/>
          <w:color w:val="7F7F7F" w:themeColor="text1" w:themeTint="80"/>
          <w:sz w:val="22"/>
          <w:szCs w:val="22"/>
        </w:rPr>
        <w:t>F</w:t>
      </w:r>
      <w:r w:rsidR="007C12FD">
        <w:rPr>
          <w:rFonts w:ascii="Arial" w:hAnsi="Arial" w:cs="Arial"/>
          <w:b/>
          <w:bCs/>
          <w:color w:val="7F7F7F" w:themeColor="text1" w:themeTint="80"/>
          <w:sz w:val="22"/>
          <w:szCs w:val="22"/>
        </w:rPr>
        <w:t>ootpaths</w:t>
      </w:r>
      <w:r w:rsidR="007C12FD">
        <w:rPr>
          <w:rFonts w:ascii="Arial" w:hAnsi="Arial" w:cs="Arial"/>
          <w:bCs/>
          <w:color w:val="7F7F7F" w:themeColor="text1" w:themeTint="80"/>
          <w:sz w:val="22"/>
          <w:szCs w:val="22"/>
        </w:rPr>
        <w:t xml:space="preserve"> </w:t>
      </w:r>
      <w:r w:rsidR="00B705C1" w:rsidRPr="00092CBE">
        <w:rPr>
          <w:rFonts w:ascii="Arial" w:hAnsi="Arial" w:cs="Arial"/>
          <w:b/>
          <w:bCs/>
          <w:color w:val="7F7F7F" w:themeColor="text1" w:themeTint="80"/>
          <w:sz w:val="22"/>
          <w:szCs w:val="22"/>
        </w:rPr>
        <w:t>–</w:t>
      </w:r>
      <w:r w:rsidR="00466D41" w:rsidRPr="00466D41">
        <w:rPr>
          <w:rFonts w:ascii="Arial" w:hAnsi="Arial" w:cs="Arial"/>
          <w:bCs/>
          <w:color w:val="7F7F7F" w:themeColor="text1" w:themeTint="80"/>
          <w:sz w:val="22"/>
          <w:szCs w:val="22"/>
        </w:rPr>
        <w:t xml:space="preserve"> </w:t>
      </w:r>
      <w:r w:rsidR="00B85E28" w:rsidRPr="00B85E28">
        <w:rPr>
          <w:rFonts w:ascii="Arial" w:hAnsi="Arial" w:cs="Arial"/>
          <w:bCs/>
          <w:color w:val="7F7F7F" w:themeColor="text1" w:themeTint="80"/>
          <w:sz w:val="22"/>
          <w:szCs w:val="22"/>
        </w:rPr>
        <w:t xml:space="preserve">It was agreed to put a reminder in </w:t>
      </w:r>
      <w:proofErr w:type="spellStart"/>
      <w:r w:rsidR="00B85E28" w:rsidRPr="00B85E28">
        <w:rPr>
          <w:rFonts w:ascii="Arial" w:hAnsi="Arial" w:cs="Arial"/>
          <w:bCs/>
          <w:color w:val="7F7F7F" w:themeColor="text1" w:themeTint="80"/>
          <w:sz w:val="22"/>
          <w:szCs w:val="22"/>
        </w:rPr>
        <w:t>Ashlink</w:t>
      </w:r>
      <w:proofErr w:type="spellEnd"/>
      <w:r w:rsidR="00B85E28" w:rsidRPr="00B85E28">
        <w:rPr>
          <w:rFonts w:ascii="Arial" w:hAnsi="Arial" w:cs="Arial"/>
          <w:bCs/>
          <w:color w:val="7F7F7F" w:themeColor="text1" w:themeTint="80"/>
          <w:sz w:val="22"/>
          <w:szCs w:val="22"/>
        </w:rPr>
        <w:t xml:space="preserve"> to ask dog walkers to dispose of their dog poo bags responsibly and not leave on the footpaths. Provision of further dog bins to be investigated</w:t>
      </w:r>
    </w:p>
    <w:p w:rsidR="00090914" w:rsidRPr="00090914" w:rsidRDefault="00DB32A4" w:rsidP="00090914">
      <w:pPr>
        <w:tabs>
          <w:tab w:val="left" w:pos="5102"/>
        </w:tabs>
        <w:rPr>
          <w:rFonts w:ascii="Arial" w:hAnsi="Arial" w:cs="Arial"/>
          <w:bCs/>
          <w:color w:val="7F7F7F" w:themeColor="text1" w:themeTint="80"/>
          <w:sz w:val="22"/>
          <w:szCs w:val="22"/>
        </w:rPr>
      </w:pPr>
      <w:r>
        <w:rPr>
          <w:rFonts w:ascii="Arial" w:hAnsi="Arial" w:cs="Arial"/>
          <w:b/>
          <w:bCs/>
          <w:color w:val="7F7F7F" w:themeColor="text1" w:themeTint="80"/>
          <w:sz w:val="22"/>
          <w:szCs w:val="22"/>
        </w:rPr>
        <w:t>C</w:t>
      </w:r>
      <w:r w:rsidR="00D13125">
        <w:rPr>
          <w:rFonts w:ascii="Arial" w:hAnsi="Arial" w:cs="Arial"/>
          <w:b/>
          <w:bCs/>
          <w:color w:val="7F7F7F" w:themeColor="text1" w:themeTint="80"/>
          <w:sz w:val="22"/>
          <w:szCs w:val="22"/>
        </w:rPr>
        <w:t>ommunity Centre –</w:t>
      </w:r>
      <w:r w:rsidR="00D13125">
        <w:rPr>
          <w:rFonts w:ascii="Arial" w:hAnsi="Arial" w:cs="Arial"/>
          <w:bCs/>
          <w:color w:val="7F7F7F" w:themeColor="text1" w:themeTint="80"/>
          <w:sz w:val="22"/>
          <w:szCs w:val="22"/>
        </w:rPr>
        <w:t xml:space="preserve"> </w:t>
      </w:r>
      <w:r w:rsidR="00F0217E">
        <w:rPr>
          <w:rFonts w:ascii="Arial" w:hAnsi="Arial" w:cs="Arial"/>
          <w:bCs/>
          <w:color w:val="7F7F7F" w:themeColor="text1" w:themeTint="80"/>
        </w:rPr>
        <w:t xml:space="preserve">Chair of </w:t>
      </w:r>
      <w:proofErr w:type="spellStart"/>
      <w:r w:rsidR="00F0217E">
        <w:rPr>
          <w:rFonts w:ascii="Arial" w:hAnsi="Arial" w:cs="Arial"/>
          <w:bCs/>
          <w:color w:val="7F7F7F" w:themeColor="text1" w:themeTint="80"/>
        </w:rPr>
        <w:t>C.C.reported</w:t>
      </w:r>
      <w:proofErr w:type="spellEnd"/>
      <w:r w:rsidR="00F0217E">
        <w:rPr>
          <w:rFonts w:ascii="Arial" w:hAnsi="Arial" w:cs="Arial"/>
          <w:bCs/>
          <w:color w:val="7F7F7F" w:themeColor="text1" w:themeTint="80"/>
        </w:rPr>
        <w:t xml:space="preserve"> that there had been vandalism again with guttering being knocked down. The Committee has authorised the use of small hall for free for Welfare Assessments when food bus comes on a Wednesday. Request that people support this or this service will be removed. The Secretary of Comm. Centre requested permission for Dog Show on Playing Field at the Fete in Sept. This was agreed</w:t>
      </w:r>
    </w:p>
    <w:p w:rsidR="00D13125" w:rsidRPr="00DB32A4" w:rsidRDefault="00DB32A4" w:rsidP="00B21749">
      <w:pPr>
        <w:tabs>
          <w:tab w:val="left" w:pos="5102"/>
        </w:tabs>
        <w:rPr>
          <w:rFonts w:ascii="Arial" w:hAnsi="Arial" w:cs="Arial"/>
          <w:bCs/>
          <w:color w:val="7F7F7F" w:themeColor="text1" w:themeTint="80"/>
          <w:sz w:val="22"/>
          <w:szCs w:val="22"/>
        </w:rPr>
      </w:pPr>
      <w:proofErr w:type="spellStart"/>
      <w:r w:rsidRPr="00DB32A4">
        <w:rPr>
          <w:rFonts w:ascii="Arial" w:hAnsi="Arial" w:cs="Arial"/>
          <w:b/>
          <w:bCs/>
          <w:color w:val="7F7F7F" w:themeColor="text1" w:themeTint="80"/>
          <w:sz w:val="22"/>
          <w:szCs w:val="22"/>
        </w:rPr>
        <w:t>Ashill</w:t>
      </w:r>
      <w:proofErr w:type="spellEnd"/>
      <w:r w:rsidRPr="00DB32A4">
        <w:rPr>
          <w:rFonts w:ascii="Arial" w:hAnsi="Arial" w:cs="Arial"/>
          <w:b/>
          <w:bCs/>
          <w:color w:val="7F7F7F" w:themeColor="text1" w:themeTint="80"/>
          <w:sz w:val="22"/>
          <w:szCs w:val="22"/>
        </w:rPr>
        <w:t xml:space="preserve"> Estate</w:t>
      </w:r>
      <w:r w:rsidRPr="00DB32A4">
        <w:rPr>
          <w:rFonts w:ascii="Arial" w:hAnsi="Arial" w:cs="Arial"/>
          <w:bCs/>
          <w:color w:val="7F7F7F" w:themeColor="text1" w:themeTint="80"/>
          <w:sz w:val="22"/>
          <w:szCs w:val="22"/>
        </w:rPr>
        <w:t xml:space="preserve"> – </w:t>
      </w:r>
      <w:r w:rsidR="00B21749">
        <w:rPr>
          <w:rFonts w:ascii="Arial" w:hAnsi="Arial" w:cs="Arial"/>
          <w:bCs/>
          <w:color w:val="7F7F7F" w:themeColor="text1" w:themeTint="80"/>
          <w:sz w:val="22"/>
          <w:szCs w:val="22"/>
        </w:rPr>
        <w:t>Discussed later.</w:t>
      </w:r>
    </w:p>
    <w:p w:rsidR="00F0217E" w:rsidRDefault="00416CAF" w:rsidP="00F0217E">
      <w:pPr>
        <w:tabs>
          <w:tab w:val="left" w:pos="5102"/>
        </w:tabs>
        <w:rPr>
          <w:rFonts w:ascii="Arial" w:hAnsi="Arial" w:cs="Arial"/>
          <w:bCs/>
          <w:color w:val="7F7F7F" w:themeColor="text1" w:themeTint="80"/>
          <w:sz w:val="22"/>
          <w:szCs w:val="22"/>
        </w:rPr>
      </w:pPr>
      <w:r>
        <w:rPr>
          <w:rFonts w:ascii="Arial" w:hAnsi="Arial" w:cs="Arial"/>
          <w:b/>
          <w:bCs/>
          <w:color w:val="7F7F7F" w:themeColor="text1" w:themeTint="80"/>
          <w:sz w:val="22"/>
          <w:szCs w:val="22"/>
        </w:rPr>
        <w:t>Jubilee Trees</w:t>
      </w:r>
      <w:proofErr w:type="gramStart"/>
      <w:r w:rsidR="00090914" w:rsidRPr="00090914">
        <w:rPr>
          <w:rFonts w:ascii="Arial" w:hAnsi="Arial" w:cs="Arial"/>
          <w:bCs/>
          <w:color w:val="7F7F7F" w:themeColor="text1" w:themeTint="80"/>
          <w:sz w:val="22"/>
          <w:szCs w:val="22"/>
        </w:rPr>
        <w:t>.</w:t>
      </w:r>
      <w:r>
        <w:rPr>
          <w:rFonts w:ascii="Arial" w:hAnsi="Arial" w:cs="Arial"/>
          <w:bCs/>
          <w:color w:val="7F7F7F" w:themeColor="text1" w:themeTint="80"/>
          <w:sz w:val="22"/>
          <w:szCs w:val="22"/>
        </w:rPr>
        <w:t>-</w:t>
      </w:r>
      <w:proofErr w:type="gramEnd"/>
      <w:r>
        <w:rPr>
          <w:rFonts w:ascii="Arial" w:hAnsi="Arial" w:cs="Arial"/>
          <w:bCs/>
          <w:color w:val="7F7F7F" w:themeColor="text1" w:themeTint="80"/>
          <w:sz w:val="22"/>
          <w:szCs w:val="22"/>
        </w:rPr>
        <w:t xml:space="preserve"> </w:t>
      </w:r>
      <w:r w:rsidR="00F0217E" w:rsidRPr="00F0217E">
        <w:rPr>
          <w:rFonts w:ascii="Arial" w:hAnsi="Arial" w:cs="Arial"/>
          <w:bCs/>
          <w:color w:val="7F7F7F" w:themeColor="text1" w:themeTint="80"/>
          <w:sz w:val="22"/>
          <w:szCs w:val="22"/>
        </w:rPr>
        <w:t>AK reported that the planting had gone really well and thanked everyone for their support. The trees planted on Green can be sponsored and anyone wishing to look after a tree should contact the Clerk to Trustees who has a plan drawn up for allocating.</w:t>
      </w:r>
    </w:p>
    <w:p w:rsidR="00F0217E" w:rsidRPr="00F0217E" w:rsidRDefault="00F0217E" w:rsidP="00F0217E">
      <w:pPr>
        <w:widowControl/>
        <w:tabs>
          <w:tab w:val="left" w:pos="5102"/>
        </w:tabs>
        <w:overflowPunct/>
        <w:adjustRightInd/>
        <w:spacing w:line="276" w:lineRule="auto"/>
        <w:rPr>
          <w:rFonts w:ascii="Arial" w:hAnsi="Arial" w:cs="Arial"/>
          <w:bCs/>
          <w:color w:val="808080" w:themeColor="background1" w:themeShade="80"/>
          <w:sz w:val="22"/>
          <w:szCs w:val="22"/>
        </w:rPr>
      </w:pPr>
      <w:r w:rsidRPr="00F0217E">
        <w:rPr>
          <w:rFonts w:ascii="Arial" w:hAnsi="Arial" w:cs="Arial"/>
          <w:b/>
          <w:bCs/>
          <w:color w:val="7F7F7F" w:themeColor="text1" w:themeTint="80"/>
          <w:sz w:val="22"/>
          <w:szCs w:val="22"/>
        </w:rPr>
        <w:t>Wayland Partnership</w:t>
      </w:r>
      <w:r w:rsidRPr="00F0217E">
        <w:rPr>
          <w:rFonts w:ascii="Arial" w:hAnsi="Arial" w:cs="Arial"/>
          <w:bCs/>
          <w:color w:val="7F7F7F" w:themeColor="text1" w:themeTint="80"/>
          <w:sz w:val="22"/>
          <w:szCs w:val="22"/>
        </w:rPr>
        <w:t xml:space="preserve"> – It was </w:t>
      </w:r>
      <w:r>
        <w:rPr>
          <w:rFonts w:ascii="Arial" w:hAnsi="Arial" w:cs="Arial"/>
          <w:bCs/>
          <w:color w:val="7F7F7F" w:themeColor="text1" w:themeTint="80"/>
          <w:sz w:val="22"/>
          <w:szCs w:val="22"/>
        </w:rPr>
        <w:t xml:space="preserve">proposed by </w:t>
      </w:r>
      <w:proofErr w:type="spellStart"/>
      <w:r>
        <w:rPr>
          <w:rFonts w:ascii="Arial" w:hAnsi="Arial" w:cs="Arial"/>
          <w:bCs/>
          <w:color w:val="7F7F7F" w:themeColor="text1" w:themeTint="80"/>
          <w:sz w:val="22"/>
          <w:szCs w:val="22"/>
        </w:rPr>
        <w:t>JLg</w:t>
      </w:r>
      <w:proofErr w:type="spellEnd"/>
      <w:r>
        <w:rPr>
          <w:rFonts w:ascii="Arial" w:hAnsi="Arial" w:cs="Arial"/>
          <w:bCs/>
          <w:color w:val="7F7F7F" w:themeColor="text1" w:themeTint="80"/>
          <w:sz w:val="22"/>
          <w:szCs w:val="22"/>
        </w:rPr>
        <w:t xml:space="preserve"> seconded by JL that </w:t>
      </w:r>
      <w:r w:rsidRPr="00F0217E">
        <w:rPr>
          <w:rFonts w:ascii="Arial" w:hAnsi="Arial" w:cs="Arial"/>
          <w:bCs/>
          <w:color w:val="7F7F7F" w:themeColor="text1" w:themeTint="80"/>
          <w:sz w:val="22"/>
          <w:szCs w:val="22"/>
        </w:rPr>
        <w:t xml:space="preserve">a donation under Section137 of £100-00 </w:t>
      </w:r>
      <w:r>
        <w:rPr>
          <w:rFonts w:ascii="Arial" w:hAnsi="Arial" w:cs="Arial"/>
          <w:bCs/>
          <w:color w:val="7F7F7F" w:themeColor="text1" w:themeTint="80"/>
          <w:sz w:val="22"/>
          <w:szCs w:val="22"/>
        </w:rPr>
        <w:t xml:space="preserve">be given </w:t>
      </w:r>
      <w:r w:rsidRPr="00F0217E">
        <w:rPr>
          <w:rFonts w:ascii="Arial" w:hAnsi="Arial" w:cs="Arial"/>
          <w:bCs/>
          <w:color w:val="7F7F7F" w:themeColor="text1" w:themeTint="80"/>
          <w:sz w:val="22"/>
          <w:szCs w:val="22"/>
        </w:rPr>
        <w:t xml:space="preserve">to assist </w:t>
      </w:r>
      <w:r>
        <w:rPr>
          <w:rFonts w:ascii="Arial" w:hAnsi="Arial" w:cs="Arial"/>
          <w:bCs/>
          <w:color w:val="7F7F7F" w:themeColor="text1" w:themeTint="80"/>
          <w:sz w:val="22"/>
          <w:szCs w:val="22"/>
        </w:rPr>
        <w:t xml:space="preserve">with </w:t>
      </w:r>
      <w:r w:rsidRPr="00F0217E">
        <w:rPr>
          <w:rFonts w:ascii="Arial" w:hAnsi="Arial" w:cs="Arial"/>
          <w:bCs/>
          <w:color w:val="7F7F7F" w:themeColor="text1" w:themeTint="80"/>
          <w:sz w:val="22"/>
          <w:szCs w:val="22"/>
        </w:rPr>
        <w:t>the running of the Partnership.</w:t>
      </w:r>
    </w:p>
    <w:p w:rsidR="00F0217E" w:rsidRPr="00F0217E" w:rsidRDefault="001504B7" w:rsidP="00F0217E">
      <w:pPr>
        <w:tabs>
          <w:tab w:val="left" w:pos="5102"/>
        </w:tabs>
        <w:rPr>
          <w:rFonts w:ascii="Arial" w:hAnsi="Arial" w:cs="Arial"/>
          <w:bCs/>
          <w:color w:val="7F7F7F" w:themeColor="text1" w:themeTint="80"/>
          <w:sz w:val="22"/>
          <w:szCs w:val="22"/>
        </w:rPr>
      </w:pPr>
      <w:r w:rsidRPr="001504B7">
        <w:rPr>
          <w:rFonts w:ascii="Arial" w:hAnsi="Arial" w:cs="Arial"/>
          <w:b/>
          <w:bCs/>
          <w:color w:val="7F7F7F" w:themeColor="text1" w:themeTint="80"/>
          <w:sz w:val="22"/>
          <w:szCs w:val="22"/>
        </w:rPr>
        <w:t>Community Resilience/Emergency Plan</w:t>
      </w:r>
      <w:r w:rsidRPr="001504B7">
        <w:rPr>
          <w:rFonts w:ascii="Arial" w:hAnsi="Arial" w:cs="Arial"/>
          <w:bCs/>
          <w:color w:val="7F7F7F" w:themeColor="text1" w:themeTint="80"/>
          <w:sz w:val="22"/>
          <w:szCs w:val="22"/>
        </w:rPr>
        <w:t xml:space="preserve"> – </w:t>
      </w:r>
      <w:r w:rsidR="00F0217E" w:rsidRPr="00F0217E">
        <w:rPr>
          <w:rFonts w:ascii="Arial" w:hAnsi="Arial" w:cs="Arial"/>
          <w:bCs/>
          <w:color w:val="7F7F7F" w:themeColor="text1" w:themeTint="80"/>
          <w:sz w:val="22"/>
          <w:szCs w:val="22"/>
        </w:rPr>
        <w:t>It was agreed to hold a separate meeting of the Working Party, Members of Parish Council and people from key organisations to agree a format to take forward. Mr Long felt that this should be as soon as possible and dates and venue to be sought.</w:t>
      </w:r>
    </w:p>
    <w:p w:rsidR="00A65B17" w:rsidRPr="00A65B17" w:rsidRDefault="001504B7" w:rsidP="00A65B17">
      <w:pPr>
        <w:tabs>
          <w:tab w:val="left" w:pos="5102"/>
        </w:tabs>
        <w:rPr>
          <w:rFonts w:ascii="Arial" w:hAnsi="Arial" w:cs="Arial"/>
          <w:bCs/>
          <w:color w:val="7F7F7F" w:themeColor="text1" w:themeTint="80"/>
          <w:sz w:val="22"/>
          <w:szCs w:val="22"/>
        </w:rPr>
      </w:pPr>
      <w:r w:rsidRPr="001504B7">
        <w:rPr>
          <w:rFonts w:ascii="Arial" w:hAnsi="Arial" w:cs="Arial"/>
          <w:b/>
          <w:bCs/>
          <w:color w:val="7F7F7F" w:themeColor="text1" w:themeTint="80"/>
          <w:sz w:val="22"/>
          <w:szCs w:val="22"/>
        </w:rPr>
        <w:t>Barrel – Horns Corner –</w:t>
      </w:r>
      <w:r w:rsidRPr="001504B7">
        <w:rPr>
          <w:rFonts w:ascii="Arial" w:hAnsi="Arial" w:cs="Arial"/>
          <w:bCs/>
          <w:color w:val="7F7F7F" w:themeColor="text1" w:themeTint="80"/>
          <w:sz w:val="22"/>
          <w:szCs w:val="22"/>
        </w:rPr>
        <w:t xml:space="preserve"> </w:t>
      </w:r>
      <w:r w:rsidR="00A65B17" w:rsidRPr="00A65B17">
        <w:rPr>
          <w:rFonts w:ascii="Arial" w:hAnsi="Arial" w:cs="Arial"/>
          <w:bCs/>
          <w:color w:val="7F7F7F" w:themeColor="text1" w:themeTint="80"/>
          <w:sz w:val="22"/>
          <w:szCs w:val="22"/>
        </w:rPr>
        <w:t>Council has been advised that this was vandalised and it will not be replaced at the present time.</w:t>
      </w:r>
    </w:p>
    <w:p w:rsidR="00A65B17" w:rsidRPr="00A65B17" w:rsidRDefault="00A65B17" w:rsidP="00A65B17">
      <w:pPr>
        <w:tabs>
          <w:tab w:val="left" w:pos="5102"/>
        </w:tabs>
        <w:rPr>
          <w:rFonts w:ascii="Arial" w:hAnsi="Arial" w:cs="Arial"/>
          <w:bCs/>
          <w:color w:val="7F7F7F" w:themeColor="text1" w:themeTint="80"/>
          <w:sz w:val="22"/>
          <w:szCs w:val="22"/>
        </w:rPr>
      </w:pPr>
      <w:r w:rsidRPr="00A65B17">
        <w:rPr>
          <w:rFonts w:ascii="Arial" w:hAnsi="Arial" w:cs="Arial"/>
          <w:b/>
          <w:bCs/>
          <w:color w:val="7F7F7F" w:themeColor="text1" w:themeTint="80"/>
          <w:sz w:val="22"/>
          <w:szCs w:val="22"/>
        </w:rPr>
        <w:t>Elections May 2023</w:t>
      </w:r>
      <w:r w:rsidRPr="00A65B17">
        <w:rPr>
          <w:rFonts w:ascii="Arial" w:hAnsi="Arial" w:cs="Arial"/>
          <w:bCs/>
          <w:color w:val="7F7F7F" w:themeColor="text1" w:themeTint="80"/>
          <w:sz w:val="22"/>
          <w:szCs w:val="22"/>
        </w:rPr>
        <w:t xml:space="preserve"> – Adverts are in place. Reminder that photo ID will be required at time of voting. Anyone who does not have this can apply to </w:t>
      </w:r>
      <w:proofErr w:type="spellStart"/>
      <w:r w:rsidRPr="00A65B17">
        <w:rPr>
          <w:rFonts w:ascii="Arial" w:hAnsi="Arial" w:cs="Arial"/>
          <w:bCs/>
          <w:color w:val="7F7F7F" w:themeColor="text1" w:themeTint="80"/>
          <w:sz w:val="22"/>
          <w:szCs w:val="22"/>
        </w:rPr>
        <w:t>Breckland</w:t>
      </w:r>
      <w:proofErr w:type="spellEnd"/>
      <w:r w:rsidRPr="00A65B17">
        <w:rPr>
          <w:rFonts w:ascii="Arial" w:hAnsi="Arial" w:cs="Arial"/>
          <w:bCs/>
          <w:color w:val="7F7F7F" w:themeColor="text1" w:themeTint="80"/>
          <w:sz w:val="22"/>
          <w:szCs w:val="22"/>
        </w:rPr>
        <w:t xml:space="preserve"> for details.</w:t>
      </w:r>
    </w:p>
    <w:p w:rsidR="00A65B17" w:rsidRPr="00A65B17" w:rsidRDefault="00A65B17" w:rsidP="00A65B17">
      <w:pPr>
        <w:tabs>
          <w:tab w:val="left" w:pos="5102"/>
        </w:tabs>
        <w:rPr>
          <w:rFonts w:ascii="Arial" w:hAnsi="Arial" w:cs="Arial"/>
          <w:bCs/>
          <w:color w:val="7F7F7F" w:themeColor="text1" w:themeTint="80"/>
          <w:sz w:val="22"/>
          <w:szCs w:val="22"/>
        </w:rPr>
      </w:pPr>
      <w:r w:rsidRPr="00A65B17">
        <w:rPr>
          <w:rFonts w:ascii="Arial" w:hAnsi="Arial" w:cs="Arial"/>
          <w:b/>
          <w:bCs/>
          <w:color w:val="7F7F7F" w:themeColor="text1" w:themeTint="80"/>
          <w:sz w:val="22"/>
          <w:szCs w:val="22"/>
        </w:rPr>
        <w:t xml:space="preserve">Coronation Celebrations </w:t>
      </w:r>
      <w:r w:rsidRPr="00A65B17">
        <w:rPr>
          <w:rFonts w:ascii="Arial" w:hAnsi="Arial" w:cs="Arial"/>
          <w:bCs/>
          <w:color w:val="7F7F7F" w:themeColor="text1" w:themeTint="80"/>
          <w:sz w:val="22"/>
          <w:szCs w:val="22"/>
        </w:rPr>
        <w:t>– The Comm. Centre will be holding a Disco on evening of Coronation</w:t>
      </w:r>
    </w:p>
    <w:p w:rsidR="00A65B17" w:rsidRPr="00A65B17" w:rsidRDefault="00A65B17" w:rsidP="00A65B17">
      <w:pPr>
        <w:tabs>
          <w:tab w:val="left" w:pos="5102"/>
        </w:tabs>
        <w:rPr>
          <w:rFonts w:ascii="Arial" w:hAnsi="Arial" w:cs="Arial"/>
          <w:bCs/>
          <w:color w:val="7F7F7F" w:themeColor="text1" w:themeTint="80"/>
          <w:sz w:val="22"/>
          <w:szCs w:val="22"/>
        </w:rPr>
      </w:pPr>
      <w:proofErr w:type="gramStart"/>
      <w:r w:rsidRPr="00A65B17">
        <w:rPr>
          <w:rFonts w:ascii="Arial" w:hAnsi="Arial" w:cs="Arial"/>
          <w:bCs/>
          <w:color w:val="7F7F7F" w:themeColor="text1" w:themeTint="80"/>
          <w:sz w:val="22"/>
          <w:szCs w:val="22"/>
        </w:rPr>
        <w:t>and</w:t>
      </w:r>
      <w:proofErr w:type="gramEnd"/>
      <w:r w:rsidRPr="00A65B17">
        <w:rPr>
          <w:rFonts w:ascii="Arial" w:hAnsi="Arial" w:cs="Arial"/>
          <w:bCs/>
          <w:color w:val="7F7F7F" w:themeColor="text1" w:themeTint="80"/>
          <w:sz w:val="22"/>
          <w:szCs w:val="22"/>
        </w:rPr>
        <w:t xml:space="preserve"> field and Centre available for hire on Sunday and Monday.</w:t>
      </w:r>
    </w:p>
    <w:p w:rsidR="00A65B17" w:rsidRPr="00A65B17" w:rsidRDefault="00A65B17" w:rsidP="00A65B17">
      <w:pPr>
        <w:tabs>
          <w:tab w:val="left" w:pos="5102"/>
        </w:tabs>
        <w:rPr>
          <w:rFonts w:ascii="Arial" w:hAnsi="Arial" w:cs="Arial"/>
          <w:bCs/>
          <w:color w:val="7F7F7F" w:themeColor="text1" w:themeTint="80"/>
          <w:sz w:val="22"/>
          <w:szCs w:val="22"/>
        </w:rPr>
      </w:pPr>
      <w:r w:rsidRPr="00A65B17">
        <w:rPr>
          <w:rFonts w:ascii="Arial" w:hAnsi="Arial" w:cs="Arial"/>
          <w:b/>
          <w:bCs/>
          <w:color w:val="7F7F7F" w:themeColor="text1" w:themeTint="80"/>
          <w:sz w:val="22"/>
          <w:szCs w:val="22"/>
        </w:rPr>
        <w:t xml:space="preserve">Defibrillator </w:t>
      </w:r>
      <w:r w:rsidRPr="00A65B17">
        <w:rPr>
          <w:rFonts w:ascii="Arial" w:hAnsi="Arial" w:cs="Arial"/>
          <w:bCs/>
          <w:color w:val="7F7F7F" w:themeColor="text1" w:themeTint="80"/>
          <w:sz w:val="22"/>
          <w:szCs w:val="22"/>
        </w:rPr>
        <w:t>– This has now been repaired and is back in use.</w:t>
      </w:r>
    </w:p>
    <w:p w:rsidR="00A65B17" w:rsidRPr="00A65B17" w:rsidRDefault="00A65B17" w:rsidP="00A65B17">
      <w:pPr>
        <w:tabs>
          <w:tab w:val="left" w:pos="5102"/>
        </w:tabs>
        <w:rPr>
          <w:rFonts w:ascii="Arial" w:hAnsi="Arial" w:cs="Arial"/>
          <w:b/>
          <w:bCs/>
          <w:color w:val="7F7F7F" w:themeColor="text1" w:themeTint="80"/>
          <w:sz w:val="22"/>
          <w:szCs w:val="22"/>
        </w:rPr>
      </w:pPr>
      <w:r w:rsidRPr="00A65B17">
        <w:rPr>
          <w:rFonts w:ascii="Arial" w:hAnsi="Arial" w:cs="Arial"/>
          <w:b/>
          <w:bCs/>
          <w:color w:val="7F7F7F" w:themeColor="text1" w:themeTint="80"/>
          <w:sz w:val="22"/>
          <w:szCs w:val="22"/>
        </w:rPr>
        <w:t xml:space="preserve">Swift Tower – </w:t>
      </w:r>
      <w:r w:rsidRPr="00A65B17">
        <w:rPr>
          <w:rFonts w:ascii="Arial" w:hAnsi="Arial" w:cs="Arial"/>
          <w:bCs/>
          <w:color w:val="7F7F7F" w:themeColor="text1" w:themeTint="80"/>
          <w:sz w:val="22"/>
          <w:szCs w:val="22"/>
        </w:rPr>
        <w:t>The Clerk queried ownership of this. As it is to be placed on Trustees land this will be covered by their Insurance and placed on their Asset Register</w:t>
      </w:r>
      <w:r w:rsidRPr="00A65B17">
        <w:rPr>
          <w:rFonts w:ascii="Arial" w:hAnsi="Arial" w:cs="Arial"/>
          <w:b/>
          <w:bCs/>
          <w:color w:val="7F7F7F" w:themeColor="text1" w:themeTint="80"/>
          <w:sz w:val="22"/>
          <w:szCs w:val="22"/>
        </w:rPr>
        <w:t>.</w:t>
      </w:r>
    </w:p>
    <w:p w:rsidR="00A65B17" w:rsidRPr="00A65B17" w:rsidRDefault="00A65B17" w:rsidP="00A65B17">
      <w:pPr>
        <w:tabs>
          <w:tab w:val="left" w:pos="5102"/>
        </w:tabs>
        <w:rPr>
          <w:rFonts w:ascii="Arial" w:hAnsi="Arial" w:cs="Arial"/>
          <w:bCs/>
          <w:color w:val="7F7F7F" w:themeColor="text1" w:themeTint="80"/>
          <w:sz w:val="22"/>
          <w:szCs w:val="22"/>
        </w:rPr>
      </w:pPr>
      <w:r w:rsidRPr="00A65B17">
        <w:rPr>
          <w:rFonts w:ascii="Arial" w:hAnsi="Arial" w:cs="Arial"/>
          <w:b/>
          <w:bCs/>
          <w:color w:val="7F7F7F" w:themeColor="text1" w:themeTint="80"/>
          <w:sz w:val="22"/>
          <w:szCs w:val="22"/>
        </w:rPr>
        <w:t>Litter Pickers</w:t>
      </w:r>
      <w:r w:rsidRPr="00A65B17">
        <w:rPr>
          <w:rFonts w:ascii="Arial" w:hAnsi="Arial" w:cs="Arial"/>
          <w:bCs/>
          <w:color w:val="7F7F7F" w:themeColor="text1" w:themeTint="80"/>
          <w:sz w:val="22"/>
          <w:szCs w:val="22"/>
        </w:rPr>
        <w:t xml:space="preserve"> – The Clerk had purchased 10 High-Vis macs and these will be distributed to Pickers.</w:t>
      </w:r>
    </w:p>
    <w:p w:rsidR="00725EC5" w:rsidRPr="003225E1" w:rsidRDefault="00725EC5" w:rsidP="00B21749">
      <w:pPr>
        <w:tabs>
          <w:tab w:val="left" w:pos="5102"/>
        </w:tabs>
        <w:rPr>
          <w:rFonts w:ascii="Arial" w:hAnsi="Arial" w:cs="Arial"/>
          <w:bCs/>
          <w:color w:val="7F7F7F" w:themeColor="text1" w:themeTint="80"/>
          <w:sz w:val="22"/>
          <w:szCs w:val="22"/>
        </w:rPr>
      </w:pPr>
    </w:p>
    <w:p w:rsidR="00DC2E18" w:rsidRDefault="00DC2E18" w:rsidP="00012D60">
      <w:pPr>
        <w:rPr>
          <w:rFonts w:ascii="Arial" w:hAnsi="Arial" w:cs="Arial"/>
          <w:b/>
          <w:bCs/>
          <w:color w:val="7F7F7F" w:themeColor="text1" w:themeTint="80"/>
          <w:sz w:val="22"/>
          <w:szCs w:val="22"/>
          <w:u w:val="single"/>
        </w:rPr>
      </w:pPr>
      <w:r w:rsidRPr="00DC2E18">
        <w:rPr>
          <w:rFonts w:ascii="Arial" w:hAnsi="Arial" w:cs="Arial"/>
          <w:b/>
          <w:bCs/>
          <w:color w:val="7F7F7F" w:themeColor="text1" w:themeTint="80"/>
          <w:sz w:val="22"/>
          <w:szCs w:val="22"/>
          <w:u w:val="single"/>
        </w:rPr>
        <w:t>CORRESPONDENCE</w:t>
      </w:r>
    </w:p>
    <w:p w:rsidR="00B21749" w:rsidRPr="00B21749" w:rsidRDefault="00B21749" w:rsidP="00B21749">
      <w:pPr>
        <w:rPr>
          <w:rFonts w:ascii="Arial" w:hAnsi="Arial" w:cs="Arial"/>
          <w:bCs/>
          <w:color w:val="7F7F7F" w:themeColor="text1" w:themeTint="80"/>
          <w:sz w:val="22"/>
          <w:szCs w:val="22"/>
        </w:rPr>
      </w:pPr>
      <w:r w:rsidRPr="00B21749">
        <w:rPr>
          <w:rFonts w:ascii="Arial" w:hAnsi="Arial" w:cs="Arial"/>
          <w:bCs/>
          <w:color w:val="7F7F7F" w:themeColor="text1" w:themeTint="80"/>
          <w:sz w:val="22"/>
          <w:szCs w:val="22"/>
        </w:rPr>
        <w:t xml:space="preserve">Newsletters from </w:t>
      </w:r>
      <w:proofErr w:type="spellStart"/>
      <w:r w:rsidRPr="00B21749">
        <w:rPr>
          <w:rFonts w:ascii="Arial" w:hAnsi="Arial" w:cs="Arial"/>
          <w:bCs/>
          <w:color w:val="7F7F7F" w:themeColor="text1" w:themeTint="80"/>
          <w:sz w:val="22"/>
          <w:szCs w:val="22"/>
        </w:rPr>
        <w:t>NorfolkALC</w:t>
      </w:r>
      <w:proofErr w:type="spellEnd"/>
      <w:r w:rsidRPr="00B21749">
        <w:rPr>
          <w:rFonts w:ascii="Arial" w:hAnsi="Arial" w:cs="Arial"/>
          <w:bCs/>
          <w:color w:val="7F7F7F" w:themeColor="text1" w:themeTint="80"/>
          <w:sz w:val="22"/>
          <w:szCs w:val="22"/>
        </w:rPr>
        <w:t xml:space="preserve"> &amp; </w:t>
      </w:r>
      <w:proofErr w:type="spellStart"/>
      <w:r w:rsidRPr="00B21749">
        <w:rPr>
          <w:rFonts w:ascii="Arial" w:hAnsi="Arial" w:cs="Arial"/>
          <w:bCs/>
          <w:color w:val="7F7F7F" w:themeColor="text1" w:themeTint="80"/>
          <w:sz w:val="22"/>
          <w:szCs w:val="22"/>
        </w:rPr>
        <w:t>Healthwatch</w:t>
      </w:r>
      <w:proofErr w:type="spellEnd"/>
      <w:r w:rsidRPr="00B21749">
        <w:rPr>
          <w:rFonts w:ascii="Arial" w:hAnsi="Arial" w:cs="Arial"/>
          <w:bCs/>
          <w:color w:val="7F7F7F" w:themeColor="text1" w:themeTint="80"/>
          <w:sz w:val="22"/>
          <w:szCs w:val="22"/>
        </w:rPr>
        <w:t xml:space="preserve"> Norfolk News circulated to Members. </w:t>
      </w:r>
    </w:p>
    <w:p w:rsidR="00A975E9" w:rsidRDefault="00A975E9" w:rsidP="00A975E9">
      <w:pPr>
        <w:widowControl/>
        <w:tabs>
          <w:tab w:val="left" w:pos="2977"/>
        </w:tabs>
        <w:overflowPunct/>
        <w:adjustRightInd/>
        <w:spacing w:line="276" w:lineRule="auto"/>
        <w:rPr>
          <w:rFonts w:ascii="Arial" w:eastAsia="Times New Roman" w:hAnsi="Arial" w:cs="Arial"/>
          <w:bCs/>
          <w:color w:val="808080" w:themeColor="background1" w:themeShade="80"/>
        </w:rPr>
      </w:pPr>
      <w:r w:rsidRPr="00A975E9">
        <w:rPr>
          <w:rFonts w:ascii="Arial" w:eastAsia="Times New Roman" w:hAnsi="Arial" w:cs="Arial"/>
          <w:bCs/>
          <w:color w:val="808080" w:themeColor="background1" w:themeShade="80"/>
        </w:rPr>
        <w:t xml:space="preserve">    </w:t>
      </w:r>
      <w:proofErr w:type="spellStart"/>
      <w:r w:rsidRPr="00A975E9">
        <w:rPr>
          <w:rFonts w:ascii="Arial" w:eastAsia="Times New Roman" w:hAnsi="Arial" w:cs="Arial"/>
          <w:bCs/>
          <w:color w:val="808080" w:themeColor="background1" w:themeShade="80"/>
        </w:rPr>
        <w:t>NorfolkALC</w:t>
      </w:r>
      <w:proofErr w:type="spellEnd"/>
      <w:r w:rsidRPr="00A975E9">
        <w:rPr>
          <w:rFonts w:ascii="Arial" w:eastAsia="Times New Roman" w:hAnsi="Arial" w:cs="Arial"/>
          <w:bCs/>
          <w:color w:val="808080" w:themeColor="background1" w:themeShade="80"/>
        </w:rPr>
        <w:t xml:space="preserve"> – Consultation on County Deal.</w:t>
      </w:r>
      <w:r>
        <w:rPr>
          <w:rFonts w:ascii="Arial" w:eastAsia="Times New Roman" w:hAnsi="Arial" w:cs="Arial"/>
          <w:bCs/>
          <w:color w:val="808080" w:themeColor="background1" w:themeShade="80"/>
        </w:rPr>
        <w:t xml:space="preserve"> FE </w:t>
      </w:r>
      <w:r w:rsidR="00CB70EC">
        <w:rPr>
          <w:rFonts w:ascii="Arial" w:eastAsia="Times New Roman" w:hAnsi="Arial" w:cs="Arial"/>
          <w:bCs/>
          <w:color w:val="808080" w:themeColor="background1" w:themeShade="80"/>
        </w:rPr>
        <w:t xml:space="preserve">had </w:t>
      </w:r>
      <w:r>
        <w:rPr>
          <w:rFonts w:ascii="Arial" w:eastAsia="Times New Roman" w:hAnsi="Arial" w:cs="Arial"/>
          <w:bCs/>
          <w:color w:val="808080" w:themeColor="background1" w:themeShade="80"/>
        </w:rPr>
        <w:t xml:space="preserve">requested that as many people </w:t>
      </w:r>
    </w:p>
    <w:p w:rsidR="00A975E9" w:rsidRPr="00A975E9" w:rsidRDefault="00A975E9" w:rsidP="00A975E9">
      <w:pPr>
        <w:widowControl/>
        <w:tabs>
          <w:tab w:val="left" w:pos="2977"/>
        </w:tabs>
        <w:overflowPunct/>
        <w:adjustRightInd/>
        <w:spacing w:line="276" w:lineRule="auto"/>
        <w:rPr>
          <w:rFonts w:ascii="Arial" w:eastAsia="Times New Roman" w:hAnsi="Arial" w:cs="Arial"/>
          <w:bCs/>
          <w:color w:val="808080" w:themeColor="background1" w:themeShade="80"/>
        </w:rPr>
      </w:pPr>
      <w:r>
        <w:rPr>
          <w:rFonts w:ascii="Arial" w:eastAsia="Times New Roman" w:hAnsi="Arial" w:cs="Arial"/>
          <w:bCs/>
          <w:color w:val="808080" w:themeColor="background1" w:themeShade="80"/>
        </w:rPr>
        <w:t xml:space="preserve">    </w:t>
      </w:r>
      <w:proofErr w:type="gramStart"/>
      <w:r w:rsidR="00CB70EC">
        <w:rPr>
          <w:rFonts w:ascii="Arial" w:eastAsia="Times New Roman" w:hAnsi="Arial" w:cs="Arial"/>
          <w:bCs/>
          <w:color w:val="808080" w:themeColor="background1" w:themeShade="80"/>
        </w:rPr>
        <w:t>p</w:t>
      </w:r>
      <w:bookmarkStart w:id="0" w:name="_GoBack"/>
      <w:bookmarkEnd w:id="0"/>
      <w:r w:rsidR="00CB70EC">
        <w:rPr>
          <w:rFonts w:ascii="Arial" w:eastAsia="Times New Roman" w:hAnsi="Arial" w:cs="Arial"/>
          <w:bCs/>
          <w:color w:val="808080" w:themeColor="background1" w:themeShade="80"/>
        </w:rPr>
        <w:t>ossible</w:t>
      </w:r>
      <w:proofErr w:type="gramEnd"/>
      <w:r w:rsidR="00CB70EC">
        <w:rPr>
          <w:rFonts w:ascii="Arial" w:eastAsia="Times New Roman" w:hAnsi="Arial" w:cs="Arial"/>
          <w:bCs/>
          <w:color w:val="808080" w:themeColor="background1" w:themeShade="80"/>
        </w:rPr>
        <w:t xml:space="preserve"> </w:t>
      </w:r>
      <w:r>
        <w:rPr>
          <w:rFonts w:ascii="Arial" w:eastAsia="Times New Roman" w:hAnsi="Arial" w:cs="Arial"/>
          <w:bCs/>
          <w:color w:val="808080" w:themeColor="background1" w:themeShade="80"/>
        </w:rPr>
        <w:t>complete this with their views.</w:t>
      </w:r>
    </w:p>
    <w:p w:rsidR="00A975E9" w:rsidRPr="00A975E9" w:rsidRDefault="00A975E9" w:rsidP="00A975E9">
      <w:pPr>
        <w:widowControl/>
        <w:overflowPunct/>
        <w:adjustRightInd/>
        <w:spacing w:line="276" w:lineRule="auto"/>
        <w:rPr>
          <w:rFonts w:ascii="Arial" w:eastAsia="Times New Roman" w:hAnsi="Arial" w:cs="Arial"/>
          <w:bCs/>
          <w:color w:val="808080" w:themeColor="background1" w:themeShade="80"/>
        </w:rPr>
      </w:pPr>
      <w:r w:rsidRPr="00A975E9">
        <w:rPr>
          <w:rFonts w:ascii="Arial" w:eastAsia="Times New Roman" w:hAnsi="Arial" w:cs="Arial"/>
          <w:bCs/>
          <w:color w:val="808080" w:themeColor="background1" w:themeShade="80"/>
        </w:rPr>
        <w:t xml:space="preserve">    </w:t>
      </w:r>
      <w:proofErr w:type="spellStart"/>
      <w:r w:rsidRPr="00A975E9">
        <w:rPr>
          <w:rFonts w:ascii="Arial" w:eastAsia="Times New Roman" w:hAnsi="Arial" w:cs="Arial"/>
          <w:bCs/>
          <w:color w:val="808080" w:themeColor="background1" w:themeShade="80"/>
        </w:rPr>
        <w:t>NorfolkALC</w:t>
      </w:r>
      <w:proofErr w:type="spellEnd"/>
      <w:r w:rsidRPr="00A975E9">
        <w:rPr>
          <w:rFonts w:ascii="Arial" w:eastAsia="Times New Roman" w:hAnsi="Arial" w:cs="Arial"/>
          <w:bCs/>
          <w:color w:val="808080" w:themeColor="background1" w:themeShade="80"/>
        </w:rPr>
        <w:t xml:space="preserve"> – Coronation and Funding</w:t>
      </w:r>
    </w:p>
    <w:p w:rsidR="00A975E9" w:rsidRPr="00A975E9" w:rsidRDefault="00A975E9" w:rsidP="00A975E9">
      <w:pPr>
        <w:widowControl/>
        <w:overflowPunct/>
        <w:adjustRightInd/>
        <w:spacing w:line="276" w:lineRule="auto"/>
        <w:rPr>
          <w:rFonts w:ascii="Arial" w:eastAsia="Times New Roman" w:hAnsi="Arial" w:cs="Arial"/>
          <w:bCs/>
          <w:color w:val="808080" w:themeColor="background1" w:themeShade="80"/>
        </w:rPr>
      </w:pPr>
      <w:r>
        <w:rPr>
          <w:rFonts w:ascii="Arial" w:eastAsia="Times New Roman" w:hAnsi="Arial" w:cs="Arial"/>
          <w:bCs/>
          <w:color w:val="808080" w:themeColor="background1" w:themeShade="80"/>
        </w:rPr>
        <w:t xml:space="preserve">           </w:t>
      </w:r>
      <w:r w:rsidRPr="00A975E9">
        <w:rPr>
          <w:rFonts w:ascii="Arial" w:eastAsia="Times New Roman" w:hAnsi="Arial" w:cs="Arial"/>
          <w:bCs/>
          <w:color w:val="808080" w:themeColor="background1" w:themeShade="80"/>
        </w:rPr>
        <w:t xml:space="preserve">       Warning re Parish.Uk website</w:t>
      </w:r>
    </w:p>
    <w:p w:rsidR="00A975E9" w:rsidRDefault="00A975E9" w:rsidP="00A975E9">
      <w:pPr>
        <w:widowControl/>
        <w:overflowPunct/>
        <w:adjustRightInd/>
        <w:spacing w:line="276" w:lineRule="auto"/>
        <w:rPr>
          <w:rFonts w:ascii="Arial" w:eastAsia="Times New Roman" w:hAnsi="Arial" w:cs="Arial"/>
          <w:bCs/>
          <w:color w:val="808080" w:themeColor="background1" w:themeShade="80"/>
        </w:rPr>
      </w:pPr>
      <w:r>
        <w:rPr>
          <w:rFonts w:ascii="Arial" w:eastAsia="Times New Roman" w:hAnsi="Arial" w:cs="Arial"/>
          <w:bCs/>
          <w:color w:val="808080" w:themeColor="background1" w:themeShade="80"/>
        </w:rPr>
        <w:t xml:space="preserve">            </w:t>
      </w:r>
      <w:r w:rsidRPr="00A975E9">
        <w:rPr>
          <w:rFonts w:ascii="Arial" w:eastAsia="Times New Roman" w:hAnsi="Arial" w:cs="Arial"/>
          <w:bCs/>
          <w:color w:val="808080" w:themeColor="background1" w:themeShade="80"/>
        </w:rPr>
        <w:t xml:space="preserve">       </w:t>
      </w:r>
      <w:proofErr w:type="gramStart"/>
      <w:r w:rsidRPr="00A975E9">
        <w:rPr>
          <w:rFonts w:ascii="Arial" w:eastAsia="Times New Roman" w:hAnsi="Arial" w:cs="Arial"/>
          <w:bCs/>
          <w:color w:val="808080" w:themeColor="background1" w:themeShade="80"/>
        </w:rPr>
        <w:t>Nomination for Buckingham Palace Garden Party</w:t>
      </w:r>
      <w:r>
        <w:rPr>
          <w:rFonts w:ascii="Arial" w:eastAsia="Times New Roman" w:hAnsi="Arial" w:cs="Arial"/>
          <w:bCs/>
          <w:color w:val="808080" w:themeColor="background1" w:themeShade="80"/>
        </w:rPr>
        <w:t>.</w:t>
      </w:r>
      <w:proofErr w:type="gramEnd"/>
      <w:r>
        <w:rPr>
          <w:rFonts w:ascii="Arial" w:eastAsia="Times New Roman" w:hAnsi="Arial" w:cs="Arial"/>
          <w:bCs/>
          <w:color w:val="808080" w:themeColor="background1" w:themeShade="80"/>
        </w:rPr>
        <w:t xml:space="preserve"> The Clerk had put </w:t>
      </w:r>
    </w:p>
    <w:p w:rsidR="00A975E9" w:rsidRPr="00A975E9" w:rsidRDefault="00A975E9" w:rsidP="00A975E9">
      <w:pPr>
        <w:widowControl/>
        <w:overflowPunct/>
        <w:adjustRightInd/>
        <w:spacing w:line="276" w:lineRule="auto"/>
        <w:rPr>
          <w:rFonts w:ascii="Arial" w:eastAsia="Times New Roman" w:hAnsi="Arial" w:cs="Arial"/>
          <w:bCs/>
          <w:color w:val="808080" w:themeColor="background1" w:themeShade="80"/>
        </w:rPr>
      </w:pPr>
      <w:r>
        <w:rPr>
          <w:rFonts w:ascii="Arial" w:eastAsia="Times New Roman" w:hAnsi="Arial" w:cs="Arial"/>
          <w:bCs/>
          <w:color w:val="808080" w:themeColor="background1" w:themeShade="80"/>
        </w:rPr>
        <w:t xml:space="preserve">                   </w:t>
      </w:r>
      <w:proofErr w:type="gramStart"/>
      <w:r>
        <w:rPr>
          <w:rFonts w:ascii="Arial" w:eastAsia="Times New Roman" w:hAnsi="Arial" w:cs="Arial"/>
          <w:bCs/>
          <w:color w:val="808080" w:themeColor="background1" w:themeShade="80"/>
        </w:rPr>
        <w:t>forward</w:t>
      </w:r>
      <w:proofErr w:type="gramEnd"/>
      <w:r>
        <w:rPr>
          <w:rFonts w:ascii="Arial" w:eastAsia="Times New Roman" w:hAnsi="Arial" w:cs="Arial"/>
          <w:bCs/>
          <w:color w:val="808080" w:themeColor="background1" w:themeShade="80"/>
        </w:rPr>
        <w:t xml:space="preserve"> AK’s name to go into draw.</w:t>
      </w:r>
    </w:p>
    <w:p w:rsidR="00A975E9" w:rsidRPr="00A975E9" w:rsidRDefault="00A975E9" w:rsidP="00A975E9">
      <w:pPr>
        <w:widowControl/>
        <w:overflowPunct/>
        <w:adjustRightInd/>
        <w:ind w:right="-3979"/>
        <w:rPr>
          <w:rFonts w:ascii="Arial" w:eastAsia="Times New Roman" w:hAnsi="Arial" w:cs="Arial"/>
          <w:bCs/>
          <w:color w:val="808080" w:themeColor="background1" w:themeShade="80"/>
        </w:rPr>
      </w:pPr>
      <w:r w:rsidRPr="00A975E9">
        <w:rPr>
          <w:rFonts w:ascii="Arial" w:eastAsia="Times New Roman" w:hAnsi="Arial" w:cs="Arial"/>
          <w:bCs/>
          <w:color w:val="808080" w:themeColor="background1" w:themeShade="80"/>
        </w:rPr>
        <w:t xml:space="preserve">    </w:t>
      </w:r>
      <w:proofErr w:type="spellStart"/>
      <w:r w:rsidRPr="00A975E9">
        <w:rPr>
          <w:rFonts w:ascii="Arial" w:eastAsia="Times New Roman" w:hAnsi="Arial" w:cs="Arial"/>
          <w:bCs/>
          <w:color w:val="808080" w:themeColor="background1" w:themeShade="80"/>
        </w:rPr>
        <w:t>Breckland</w:t>
      </w:r>
      <w:proofErr w:type="spellEnd"/>
      <w:r w:rsidRPr="00A975E9">
        <w:rPr>
          <w:rFonts w:ascii="Arial" w:eastAsia="Times New Roman" w:hAnsi="Arial" w:cs="Arial"/>
          <w:bCs/>
          <w:color w:val="808080" w:themeColor="background1" w:themeShade="80"/>
        </w:rPr>
        <w:t xml:space="preserve"> Council Community Enabler – Request for visit re New Swings Grant.</w:t>
      </w:r>
    </w:p>
    <w:p w:rsidR="00A975E9" w:rsidRPr="00A975E9" w:rsidRDefault="00A975E9" w:rsidP="00A975E9">
      <w:pPr>
        <w:widowControl/>
        <w:overflowPunct/>
        <w:adjustRightInd/>
        <w:ind w:right="-3979"/>
        <w:rPr>
          <w:rFonts w:ascii="Arial" w:eastAsia="Times New Roman" w:hAnsi="Arial" w:cs="Arial"/>
          <w:bCs/>
          <w:color w:val="808080" w:themeColor="background1" w:themeShade="80"/>
        </w:rPr>
      </w:pPr>
      <w:r w:rsidRPr="00A975E9">
        <w:rPr>
          <w:rFonts w:ascii="Arial" w:eastAsia="Times New Roman" w:hAnsi="Arial" w:cs="Arial"/>
          <w:bCs/>
          <w:color w:val="808080" w:themeColor="background1" w:themeShade="80"/>
        </w:rPr>
        <w:t xml:space="preserve">    </w:t>
      </w:r>
      <w:proofErr w:type="spellStart"/>
      <w:r w:rsidRPr="00A975E9">
        <w:rPr>
          <w:rFonts w:ascii="Arial" w:eastAsia="Times New Roman" w:hAnsi="Arial" w:cs="Arial"/>
          <w:bCs/>
          <w:color w:val="808080" w:themeColor="background1" w:themeShade="80"/>
        </w:rPr>
        <w:t>Healthwatch</w:t>
      </w:r>
      <w:proofErr w:type="spellEnd"/>
      <w:r w:rsidRPr="00A975E9">
        <w:rPr>
          <w:rFonts w:ascii="Arial" w:eastAsia="Times New Roman" w:hAnsi="Arial" w:cs="Arial"/>
          <w:bCs/>
          <w:color w:val="808080" w:themeColor="background1" w:themeShade="80"/>
        </w:rPr>
        <w:t xml:space="preserve"> Norfolk – Dentist Issues</w:t>
      </w:r>
    </w:p>
    <w:p w:rsidR="00A975E9" w:rsidRPr="00A975E9" w:rsidRDefault="00A975E9" w:rsidP="00A975E9">
      <w:pPr>
        <w:widowControl/>
        <w:overflowPunct/>
        <w:adjustRightInd/>
        <w:ind w:right="-3979"/>
        <w:rPr>
          <w:rFonts w:ascii="Arial" w:eastAsia="Times New Roman" w:hAnsi="Arial" w:cs="Arial"/>
          <w:bCs/>
          <w:color w:val="808080" w:themeColor="background1" w:themeShade="80"/>
        </w:rPr>
      </w:pPr>
      <w:r w:rsidRPr="00A975E9">
        <w:rPr>
          <w:rFonts w:ascii="Arial" w:eastAsia="Times New Roman" w:hAnsi="Arial" w:cs="Arial"/>
          <w:bCs/>
          <w:color w:val="808080" w:themeColor="background1" w:themeShade="80"/>
        </w:rPr>
        <w:t xml:space="preserve">    </w:t>
      </w:r>
      <w:proofErr w:type="spellStart"/>
      <w:r w:rsidRPr="00A975E9">
        <w:rPr>
          <w:rFonts w:ascii="Arial" w:eastAsia="Times New Roman" w:hAnsi="Arial" w:cs="Arial"/>
          <w:bCs/>
          <w:color w:val="808080" w:themeColor="background1" w:themeShade="80"/>
        </w:rPr>
        <w:t>Breckland</w:t>
      </w:r>
      <w:proofErr w:type="spellEnd"/>
      <w:r w:rsidRPr="00A975E9">
        <w:rPr>
          <w:rFonts w:ascii="Arial" w:eastAsia="Times New Roman" w:hAnsi="Arial" w:cs="Arial"/>
          <w:bCs/>
          <w:color w:val="808080" w:themeColor="background1" w:themeShade="80"/>
        </w:rPr>
        <w:t xml:space="preserve"> – Fraud Services – Now joined with other Councils.</w:t>
      </w:r>
    </w:p>
    <w:p w:rsidR="00A975E9" w:rsidRPr="00A975E9" w:rsidRDefault="00A975E9" w:rsidP="00A975E9">
      <w:pPr>
        <w:widowControl/>
        <w:overflowPunct/>
        <w:adjustRightInd/>
        <w:ind w:right="-3979"/>
        <w:rPr>
          <w:rFonts w:ascii="Arial" w:eastAsia="Times New Roman" w:hAnsi="Arial" w:cs="Arial"/>
          <w:bCs/>
          <w:color w:val="808080" w:themeColor="background1" w:themeShade="80"/>
        </w:rPr>
      </w:pPr>
      <w:r w:rsidRPr="00A975E9">
        <w:rPr>
          <w:rFonts w:ascii="Arial" w:eastAsia="Times New Roman" w:hAnsi="Arial" w:cs="Arial"/>
          <w:bCs/>
          <w:color w:val="808080" w:themeColor="background1" w:themeShade="80"/>
        </w:rPr>
        <w:t xml:space="preserve">    </w:t>
      </w:r>
      <w:proofErr w:type="gramStart"/>
      <w:r w:rsidRPr="00A975E9">
        <w:rPr>
          <w:rFonts w:ascii="Arial" w:eastAsia="Times New Roman" w:hAnsi="Arial" w:cs="Arial"/>
          <w:bCs/>
          <w:color w:val="808080" w:themeColor="background1" w:themeShade="80"/>
        </w:rPr>
        <w:t>AGE UK Norfolk – Request for donation.</w:t>
      </w:r>
      <w:proofErr w:type="gramEnd"/>
      <w:r w:rsidR="006B40D2">
        <w:rPr>
          <w:rFonts w:ascii="Arial" w:eastAsia="Times New Roman" w:hAnsi="Arial" w:cs="Arial"/>
          <w:bCs/>
          <w:color w:val="808080" w:themeColor="background1" w:themeShade="80"/>
        </w:rPr>
        <w:t xml:space="preserve"> This was discussed and refused.</w:t>
      </w:r>
    </w:p>
    <w:p w:rsidR="00A975E9" w:rsidRPr="00A975E9" w:rsidRDefault="00A975E9" w:rsidP="00A975E9">
      <w:pPr>
        <w:widowControl/>
        <w:overflowPunct/>
        <w:adjustRightInd/>
        <w:ind w:right="-3979"/>
        <w:rPr>
          <w:rFonts w:ascii="Arial" w:eastAsia="Times New Roman" w:hAnsi="Arial" w:cs="Arial"/>
          <w:bCs/>
          <w:color w:val="808080" w:themeColor="background1" w:themeShade="80"/>
        </w:rPr>
      </w:pPr>
      <w:r w:rsidRPr="00A975E9">
        <w:rPr>
          <w:rFonts w:ascii="Arial" w:eastAsia="Times New Roman" w:hAnsi="Arial" w:cs="Arial"/>
          <w:bCs/>
          <w:color w:val="808080" w:themeColor="background1" w:themeShade="80"/>
        </w:rPr>
        <w:t xml:space="preserve">    </w:t>
      </w:r>
      <w:proofErr w:type="gramStart"/>
      <w:r w:rsidRPr="00A975E9">
        <w:rPr>
          <w:rFonts w:ascii="Arial" w:eastAsia="Times New Roman" w:hAnsi="Arial" w:cs="Arial"/>
          <w:bCs/>
          <w:color w:val="808080" w:themeColor="background1" w:themeShade="80"/>
        </w:rPr>
        <w:t xml:space="preserve">Clerks &amp; </w:t>
      </w:r>
      <w:proofErr w:type="spellStart"/>
      <w:r w:rsidRPr="00A975E9">
        <w:rPr>
          <w:rFonts w:ascii="Arial" w:eastAsia="Times New Roman" w:hAnsi="Arial" w:cs="Arial"/>
          <w:bCs/>
          <w:color w:val="808080" w:themeColor="background1" w:themeShade="80"/>
        </w:rPr>
        <w:t>CouncilsDirect</w:t>
      </w:r>
      <w:proofErr w:type="spellEnd"/>
      <w:r w:rsidR="006B40D2">
        <w:rPr>
          <w:rFonts w:ascii="Arial" w:eastAsia="Times New Roman" w:hAnsi="Arial" w:cs="Arial"/>
          <w:bCs/>
          <w:color w:val="808080" w:themeColor="background1" w:themeShade="80"/>
        </w:rPr>
        <w:t xml:space="preserve"> to be kept on file.</w:t>
      </w:r>
      <w:proofErr w:type="gramEnd"/>
      <w:r w:rsidRPr="00A975E9">
        <w:rPr>
          <w:rFonts w:ascii="Arial" w:eastAsia="Times New Roman" w:hAnsi="Arial" w:cs="Arial"/>
          <w:bCs/>
          <w:color w:val="808080" w:themeColor="background1" w:themeShade="80"/>
        </w:rPr>
        <w:t xml:space="preserve">  </w:t>
      </w:r>
    </w:p>
    <w:p w:rsidR="009A6D1D" w:rsidRPr="009A6D1D" w:rsidRDefault="009A6D1D" w:rsidP="009A6D1D">
      <w:pPr>
        <w:rPr>
          <w:rFonts w:ascii="Arial" w:hAnsi="Arial" w:cs="Arial"/>
          <w:bCs/>
          <w:color w:val="7F7F7F" w:themeColor="text1" w:themeTint="80"/>
          <w:sz w:val="22"/>
          <w:szCs w:val="22"/>
        </w:rPr>
      </w:pPr>
      <w:r>
        <w:rPr>
          <w:rFonts w:ascii="Arial" w:hAnsi="Arial" w:cs="Arial"/>
          <w:bCs/>
          <w:color w:val="7F7F7F" w:themeColor="text1" w:themeTint="80"/>
          <w:sz w:val="22"/>
          <w:szCs w:val="22"/>
        </w:rPr>
        <w:lastRenderedPageBreak/>
        <w:t>.</w:t>
      </w:r>
      <w:r w:rsidR="00747CA7">
        <w:rPr>
          <w:rFonts w:ascii="Arial" w:hAnsi="Arial" w:cs="Arial"/>
          <w:bCs/>
          <w:color w:val="7F7F7F" w:themeColor="text1" w:themeTint="80"/>
          <w:sz w:val="22"/>
          <w:szCs w:val="22"/>
        </w:rPr>
        <w:t xml:space="preserve"> </w:t>
      </w:r>
      <w:r w:rsidR="001504B7" w:rsidRPr="001504B7">
        <w:rPr>
          <w:rFonts w:ascii="Arial" w:hAnsi="Arial" w:cs="Arial"/>
          <w:bCs/>
          <w:color w:val="7F7F7F" w:themeColor="text1" w:themeTint="80"/>
          <w:sz w:val="22"/>
          <w:szCs w:val="22"/>
        </w:rPr>
        <w:t xml:space="preserve"> </w:t>
      </w:r>
    </w:p>
    <w:p w:rsidR="009A6D1D" w:rsidRDefault="009A6D1D" w:rsidP="00594A57">
      <w:pPr>
        <w:widowControl/>
        <w:overflowPunct/>
        <w:adjustRightInd/>
        <w:ind w:right="-3979"/>
        <w:rPr>
          <w:rFonts w:ascii="Arial" w:eastAsia="Times New Roman" w:hAnsi="Arial" w:cs="Arial"/>
          <w:b/>
          <w:bCs/>
          <w:color w:val="808080" w:themeColor="background1" w:themeShade="80"/>
          <w:sz w:val="22"/>
          <w:szCs w:val="22"/>
          <w:u w:val="single"/>
        </w:rPr>
      </w:pPr>
    </w:p>
    <w:p w:rsidR="006B40D2" w:rsidRDefault="006B40D2" w:rsidP="006B40D2">
      <w:pPr>
        <w:tabs>
          <w:tab w:val="left" w:pos="5102"/>
        </w:tabs>
        <w:rPr>
          <w:b/>
          <w:bCs/>
          <w:i/>
          <w:iCs/>
          <w:color w:val="7F7F7F" w:themeColor="text1" w:themeTint="80"/>
          <w:sz w:val="36"/>
          <w:szCs w:val="36"/>
        </w:rPr>
      </w:pPr>
      <w:proofErr w:type="gramStart"/>
      <w:r>
        <w:rPr>
          <w:rFonts w:ascii="Arial" w:hAnsi="Arial" w:cs="Arial"/>
          <w:b/>
          <w:bCs/>
          <w:color w:val="7F7F7F" w:themeColor="text1" w:themeTint="80"/>
          <w:sz w:val="22"/>
          <w:szCs w:val="22"/>
          <w:u w:val="single"/>
        </w:rPr>
        <w:t>28</w:t>
      </w:r>
      <w:r w:rsidRPr="006B40D2">
        <w:rPr>
          <w:rFonts w:ascii="Arial" w:hAnsi="Arial" w:cs="Arial"/>
          <w:b/>
          <w:bCs/>
          <w:color w:val="7F7F7F" w:themeColor="text1" w:themeTint="80"/>
          <w:sz w:val="22"/>
          <w:szCs w:val="22"/>
          <w:u w:val="single"/>
          <w:vertAlign w:val="superscript"/>
        </w:rPr>
        <w:t>th</w:t>
      </w:r>
      <w:r>
        <w:rPr>
          <w:rFonts w:ascii="Arial" w:hAnsi="Arial" w:cs="Arial"/>
          <w:b/>
          <w:bCs/>
          <w:color w:val="7F7F7F" w:themeColor="text1" w:themeTint="80"/>
          <w:sz w:val="22"/>
          <w:szCs w:val="22"/>
          <w:u w:val="single"/>
        </w:rPr>
        <w:t xml:space="preserve"> FEBRUARY 2023 </w:t>
      </w:r>
      <w:proofErr w:type="spellStart"/>
      <w:r>
        <w:rPr>
          <w:rFonts w:ascii="Arial" w:hAnsi="Arial" w:cs="Arial"/>
          <w:b/>
          <w:bCs/>
          <w:color w:val="7F7F7F" w:themeColor="text1" w:themeTint="80"/>
          <w:sz w:val="22"/>
          <w:szCs w:val="22"/>
          <w:u w:val="single"/>
        </w:rPr>
        <w:t>Cont</w:t>
      </w:r>
      <w:proofErr w:type="spellEnd"/>
      <w:r>
        <w:rPr>
          <w:rFonts w:ascii="Arial" w:hAnsi="Arial" w:cs="Arial"/>
          <w:bCs/>
          <w:color w:val="7F7F7F" w:themeColor="text1" w:themeTint="80"/>
          <w:sz w:val="22"/>
          <w:szCs w:val="22"/>
        </w:rPr>
        <w:t xml:space="preserve">                                                           </w:t>
      </w:r>
      <w:r>
        <w:rPr>
          <w:b/>
          <w:bCs/>
          <w:i/>
          <w:iCs/>
          <w:color w:val="7F7F7F" w:themeColor="text1" w:themeTint="80"/>
          <w:sz w:val="36"/>
          <w:szCs w:val="36"/>
        </w:rPr>
        <w:t>1126.</w:t>
      </w:r>
      <w:proofErr w:type="gramEnd"/>
    </w:p>
    <w:p w:rsidR="00DB4BEB" w:rsidRDefault="00DB4BEB" w:rsidP="006B40D2">
      <w:pPr>
        <w:tabs>
          <w:tab w:val="left" w:pos="5102"/>
        </w:tabs>
        <w:rPr>
          <w:b/>
          <w:bCs/>
          <w:i/>
          <w:iCs/>
          <w:color w:val="7F7F7F" w:themeColor="text1" w:themeTint="80"/>
          <w:sz w:val="36"/>
          <w:szCs w:val="36"/>
        </w:rPr>
      </w:pPr>
    </w:p>
    <w:p w:rsidR="00F80DF7" w:rsidRDefault="00594A57" w:rsidP="00594A57">
      <w:pPr>
        <w:widowControl/>
        <w:overflowPunct/>
        <w:adjustRightInd/>
        <w:ind w:right="-3979"/>
        <w:rPr>
          <w:rFonts w:ascii="Arial" w:eastAsia="Times New Roman" w:hAnsi="Arial" w:cs="Arial"/>
          <w:b/>
          <w:bCs/>
          <w:color w:val="808080" w:themeColor="background1" w:themeShade="80"/>
          <w:sz w:val="22"/>
          <w:szCs w:val="22"/>
          <w:u w:val="single"/>
        </w:rPr>
      </w:pPr>
      <w:r w:rsidRPr="00FA5ACE">
        <w:rPr>
          <w:rFonts w:ascii="Arial" w:eastAsia="Times New Roman" w:hAnsi="Arial" w:cs="Arial"/>
          <w:b/>
          <w:bCs/>
          <w:color w:val="808080" w:themeColor="background1" w:themeShade="80"/>
          <w:sz w:val="22"/>
          <w:szCs w:val="22"/>
          <w:u w:val="single"/>
        </w:rPr>
        <w:t>PLANNING APPLICATIONS</w:t>
      </w:r>
    </w:p>
    <w:p w:rsidR="00BC1AAA" w:rsidRPr="00BC1AAA" w:rsidRDefault="00BC1AAA" w:rsidP="00BC1AAA">
      <w:pPr>
        <w:widowControl/>
        <w:overflowPunct/>
        <w:adjustRightInd/>
        <w:ind w:right="-3979"/>
        <w:rPr>
          <w:rFonts w:ascii="Arial" w:eastAsia="Times New Roman" w:hAnsi="Arial" w:cs="Arial"/>
          <w:bCs/>
          <w:color w:val="808080" w:themeColor="background1" w:themeShade="80"/>
          <w:sz w:val="22"/>
          <w:szCs w:val="22"/>
        </w:rPr>
      </w:pPr>
      <w:r w:rsidRPr="00BC1AAA">
        <w:rPr>
          <w:rFonts w:ascii="Arial" w:eastAsia="Times New Roman" w:hAnsi="Arial" w:cs="Arial"/>
          <w:b/>
          <w:bCs/>
          <w:color w:val="808080" w:themeColor="background1" w:themeShade="80"/>
          <w:sz w:val="22"/>
          <w:szCs w:val="22"/>
          <w:u w:val="single"/>
        </w:rPr>
        <w:t>Decision</w:t>
      </w:r>
      <w:r w:rsidR="009A6D1D">
        <w:rPr>
          <w:rFonts w:ascii="Arial" w:eastAsia="Times New Roman" w:hAnsi="Arial" w:cs="Arial"/>
          <w:b/>
          <w:bCs/>
          <w:color w:val="808080" w:themeColor="background1" w:themeShade="80"/>
          <w:sz w:val="22"/>
          <w:szCs w:val="22"/>
          <w:u w:val="single"/>
        </w:rPr>
        <w:t>s</w:t>
      </w:r>
      <w:r w:rsidRPr="00BC1AAA">
        <w:rPr>
          <w:rFonts w:ascii="Arial" w:eastAsia="Times New Roman" w:hAnsi="Arial" w:cs="Arial"/>
          <w:bCs/>
          <w:color w:val="808080" w:themeColor="background1" w:themeShade="80"/>
          <w:sz w:val="22"/>
          <w:szCs w:val="22"/>
        </w:rPr>
        <w:t xml:space="preserve"> </w:t>
      </w:r>
    </w:p>
    <w:p w:rsidR="006B40D2" w:rsidRPr="006B40D2" w:rsidRDefault="006B40D2" w:rsidP="006B40D2">
      <w:pPr>
        <w:rPr>
          <w:rFonts w:ascii="Arial" w:eastAsia="Times New Roman" w:hAnsi="Arial" w:cs="Arial"/>
          <w:bCs/>
          <w:color w:val="808080" w:themeColor="background1" w:themeShade="80"/>
          <w:kern w:val="0"/>
        </w:rPr>
      </w:pPr>
      <w:r w:rsidRPr="006B40D2">
        <w:rPr>
          <w:rFonts w:ascii="Arial" w:eastAsia="Times New Roman" w:hAnsi="Arial" w:cs="Arial"/>
          <w:b/>
          <w:bCs/>
          <w:color w:val="808080" w:themeColor="background1" w:themeShade="80"/>
          <w:sz w:val="22"/>
          <w:szCs w:val="22"/>
        </w:rPr>
        <w:t>3PL/2022/0699/HOU</w:t>
      </w:r>
      <w:r w:rsidRPr="006B40D2">
        <w:rPr>
          <w:rFonts w:ascii="Arial" w:eastAsia="Times New Roman" w:hAnsi="Arial" w:cs="Arial"/>
          <w:bCs/>
          <w:color w:val="808080" w:themeColor="background1" w:themeShade="80"/>
          <w:sz w:val="22"/>
          <w:szCs w:val="22"/>
        </w:rPr>
        <w:t xml:space="preserve"> - </w:t>
      </w:r>
      <w:r w:rsidRPr="006B40D2">
        <w:rPr>
          <w:rFonts w:ascii="Arial" w:eastAsia="Times New Roman" w:hAnsi="Arial" w:cs="Arial"/>
          <w:bCs/>
          <w:color w:val="808080" w:themeColor="background1" w:themeShade="80"/>
          <w:kern w:val="0"/>
        </w:rPr>
        <w:t xml:space="preserve">Demolition of garage and erection of single storey rear/side      </w:t>
      </w:r>
    </w:p>
    <w:p w:rsidR="006B40D2" w:rsidRPr="006B40D2" w:rsidRDefault="006B40D2" w:rsidP="006B40D2">
      <w:pPr>
        <w:rPr>
          <w:rFonts w:ascii="Arial" w:eastAsia="Times New Roman" w:hAnsi="Arial" w:cs="Arial"/>
          <w:bCs/>
          <w:color w:val="808080" w:themeColor="background1" w:themeShade="80"/>
          <w:kern w:val="0"/>
        </w:rPr>
      </w:pPr>
      <w:r w:rsidRPr="006B40D2">
        <w:rPr>
          <w:rFonts w:ascii="Arial" w:eastAsia="Times New Roman" w:hAnsi="Arial" w:cs="Arial"/>
          <w:bCs/>
          <w:color w:val="808080" w:themeColor="background1" w:themeShade="80"/>
          <w:kern w:val="0"/>
        </w:rPr>
        <w:t xml:space="preserve">      </w:t>
      </w:r>
      <w:proofErr w:type="gramStart"/>
      <w:r w:rsidRPr="006B40D2">
        <w:rPr>
          <w:rFonts w:ascii="Arial" w:eastAsia="Times New Roman" w:hAnsi="Arial" w:cs="Arial"/>
          <w:bCs/>
          <w:color w:val="808080" w:themeColor="background1" w:themeShade="80"/>
          <w:kern w:val="0"/>
        </w:rPr>
        <w:t>extension</w:t>
      </w:r>
      <w:proofErr w:type="gramEnd"/>
      <w:r w:rsidRPr="006B40D2">
        <w:rPr>
          <w:rFonts w:ascii="Arial" w:eastAsia="Times New Roman" w:hAnsi="Arial" w:cs="Arial"/>
          <w:bCs/>
          <w:color w:val="808080" w:themeColor="background1" w:themeShade="80"/>
          <w:kern w:val="0"/>
        </w:rPr>
        <w:t xml:space="preserve"> and rendering of existing dwelling at 53 </w:t>
      </w:r>
      <w:proofErr w:type="spellStart"/>
      <w:r w:rsidRPr="006B40D2">
        <w:rPr>
          <w:rFonts w:ascii="Arial" w:eastAsia="Times New Roman" w:hAnsi="Arial" w:cs="Arial"/>
          <w:bCs/>
          <w:color w:val="808080" w:themeColor="background1" w:themeShade="80"/>
          <w:kern w:val="0"/>
        </w:rPr>
        <w:t>Millfield</w:t>
      </w:r>
      <w:proofErr w:type="spellEnd"/>
      <w:r w:rsidRPr="006B40D2">
        <w:rPr>
          <w:rFonts w:ascii="Arial" w:eastAsia="Times New Roman" w:hAnsi="Arial" w:cs="Arial"/>
          <w:bCs/>
          <w:color w:val="808080" w:themeColor="background1" w:themeShade="80"/>
          <w:kern w:val="0"/>
        </w:rPr>
        <w:t xml:space="preserve"> has been </w:t>
      </w:r>
      <w:r w:rsidRPr="006B40D2">
        <w:rPr>
          <w:rFonts w:ascii="Arial" w:eastAsia="Times New Roman" w:hAnsi="Arial" w:cs="Arial"/>
          <w:b/>
          <w:bCs/>
          <w:color w:val="808080" w:themeColor="background1" w:themeShade="80"/>
          <w:kern w:val="0"/>
        </w:rPr>
        <w:t>approved.</w:t>
      </w:r>
    </w:p>
    <w:p w:rsidR="006B40D2" w:rsidRPr="006B40D2" w:rsidRDefault="006B40D2" w:rsidP="006B40D2">
      <w:pPr>
        <w:widowControl/>
        <w:overflowPunct/>
        <w:adjustRightInd/>
        <w:ind w:right="-3979"/>
        <w:rPr>
          <w:rFonts w:ascii="Arial" w:eastAsiaTheme="minorHAnsi" w:hAnsi="Arial" w:cs="Arial"/>
          <w:bCs/>
          <w:color w:val="808080" w:themeColor="background1" w:themeShade="80"/>
          <w:kern w:val="0"/>
          <w:lang w:eastAsia="en-US"/>
        </w:rPr>
      </w:pPr>
      <w:r w:rsidRPr="006B40D2">
        <w:rPr>
          <w:rFonts w:ascii="Arial" w:eastAsia="Times New Roman" w:hAnsi="Arial" w:cs="Arial"/>
          <w:b/>
          <w:bCs/>
          <w:color w:val="808080" w:themeColor="background1" w:themeShade="80"/>
        </w:rPr>
        <w:t xml:space="preserve">    </w:t>
      </w:r>
      <w:r w:rsidRPr="006B40D2">
        <w:rPr>
          <w:rFonts w:ascii="Arial" w:eastAsiaTheme="minorHAnsi" w:hAnsi="Arial" w:cs="Arial"/>
          <w:b/>
          <w:bCs/>
          <w:color w:val="808080" w:themeColor="background1" w:themeShade="80"/>
          <w:kern w:val="0"/>
          <w:lang w:eastAsia="en-US"/>
        </w:rPr>
        <w:t>3PL/2022/1429/HOU</w:t>
      </w:r>
      <w:r w:rsidRPr="006B40D2">
        <w:rPr>
          <w:rFonts w:ascii="Arial" w:eastAsiaTheme="minorHAnsi" w:hAnsi="Arial" w:cs="Arial"/>
          <w:bCs/>
          <w:color w:val="808080" w:themeColor="background1" w:themeShade="80"/>
          <w:kern w:val="0"/>
          <w:lang w:eastAsia="en-US"/>
        </w:rPr>
        <w:t xml:space="preserve"> – Replacements and changes to The Old Post House, Goose Green,</w:t>
      </w:r>
    </w:p>
    <w:p w:rsidR="006B40D2" w:rsidRPr="006B40D2" w:rsidRDefault="006B40D2" w:rsidP="006B40D2">
      <w:pPr>
        <w:widowControl/>
        <w:overflowPunct/>
        <w:adjustRightInd/>
        <w:ind w:right="-3979"/>
        <w:rPr>
          <w:rFonts w:ascii="Arial" w:eastAsia="Times New Roman" w:hAnsi="Arial" w:cs="Arial"/>
          <w:bCs/>
          <w:color w:val="808080" w:themeColor="background1" w:themeShade="80"/>
        </w:rPr>
      </w:pPr>
      <w:r w:rsidRPr="006B40D2">
        <w:rPr>
          <w:rFonts w:ascii="Arial" w:eastAsiaTheme="minorHAnsi" w:hAnsi="Arial" w:cs="Arial"/>
          <w:bCs/>
          <w:color w:val="808080" w:themeColor="background1" w:themeShade="80"/>
          <w:kern w:val="0"/>
          <w:lang w:eastAsia="en-US"/>
        </w:rPr>
        <w:t xml:space="preserve">    The Green approved</w:t>
      </w:r>
    </w:p>
    <w:p w:rsidR="006B40D2" w:rsidRPr="006B40D2" w:rsidRDefault="006B40D2" w:rsidP="006B40D2">
      <w:pPr>
        <w:widowControl/>
        <w:overflowPunct/>
        <w:adjustRightInd/>
        <w:ind w:right="-3979"/>
        <w:rPr>
          <w:rFonts w:ascii="Arial" w:eastAsiaTheme="minorHAnsi" w:hAnsi="Arial" w:cs="Arial"/>
          <w:bCs/>
          <w:color w:val="808080" w:themeColor="background1" w:themeShade="80"/>
          <w:kern w:val="0"/>
          <w:lang w:eastAsia="en-US"/>
        </w:rPr>
      </w:pPr>
      <w:r w:rsidRPr="006B40D2">
        <w:rPr>
          <w:rFonts w:ascii="Arial" w:eastAsia="Times New Roman" w:hAnsi="Arial" w:cs="Arial"/>
          <w:b/>
          <w:bCs/>
          <w:color w:val="808080" w:themeColor="background1" w:themeShade="80"/>
        </w:rPr>
        <w:t xml:space="preserve">    </w:t>
      </w:r>
      <w:r w:rsidRPr="006B40D2">
        <w:rPr>
          <w:rFonts w:ascii="Arial" w:eastAsiaTheme="minorHAnsi" w:hAnsi="Arial" w:cs="Arial"/>
          <w:b/>
          <w:bCs/>
          <w:color w:val="808080" w:themeColor="background1" w:themeShade="80"/>
          <w:kern w:val="0"/>
          <w:lang w:eastAsia="en-US"/>
        </w:rPr>
        <w:t xml:space="preserve">3PL/2023/0034/HOU – </w:t>
      </w:r>
      <w:r w:rsidRPr="006B40D2">
        <w:rPr>
          <w:rFonts w:ascii="Arial" w:eastAsiaTheme="minorHAnsi" w:hAnsi="Arial" w:cs="Arial"/>
          <w:bCs/>
          <w:color w:val="808080" w:themeColor="background1" w:themeShade="80"/>
          <w:kern w:val="0"/>
          <w:lang w:eastAsia="en-US"/>
        </w:rPr>
        <w:t xml:space="preserve">14 </w:t>
      </w:r>
      <w:proofErr w:type="gramStart"/>
      <w:r w:rsidRPr="006B40D2">
        <w:rPr>
          <w:rFonts w:ascii="Arial" w:eastAsiaTheme="minorHAnsi" w:hAnsi="Arial" w:cs="Arial"/>
          <w:bCs/>
          <w:color w:val="808080" w:themeColor="background1" w:themeShade="80"/>
          <w:kern w:val="0"/>
          <w:lang w:eastAsia="en-US"/>
        </w:rPr>
        <w:t>The</w:t>
      </w:r>
      <w:proofErr w:type="gramEnd"/>
      <w:r w:rsidRPr="006B40D2">
        <w:rPr>
          <w:rFonts w:ascii="Arial" w:eastAsiaTheme="minorHAnsi" w:hAnsi="Arial" w:cs="Arial"/>
          <w:bCs/>
          <w:color w:val="808080" w:themeColor="background1" w:themeShade="80"/>
          <w:kern w:val="0"/>
          <w:lang w:eastAsia="en-US"/>
        </w:rPr>
        <w:t xml:space="preserve"> Oaks Replacement of Conservatory with Garden Room </w:t>
      </w:r>
    </w:p>
    <w:p w:rsidR="006B40D2" w:rsidRPr="006B40D2" w:rsidRDefault="006B40D2" w:rsidP="006B40D2">
      <w:pPr>
        <w:widowControl/>
        <w:overflowPunct/>
        <w:adjustRightInd/>
        <w:ind w:right="-3979"/>
        <w:rPr>
          <w:rFonts w:ascii="Arial" w:eastAsia="Times New Roman" w:hAnsi="Arial" w:cs="Arial"/>
          <w:bCs/>
          <w:color w:val="808080" w:themeColor="background1" w:themeShade="80"/>
        </w:rPr>
      </w:pPr>
      <w:r w:rsidRPr="006B40D2">
        <w:rPr>
          <w:rFonts w:ascii="Arial" w:eastAsiaTheme="minorHAnsi" w:hAnsi="Arial" w:cs="Arial"/>
          <w:bCs/>
          <w:color w:val="808080" w:themeColor="background1" w:themeShade="80"/>
          <w:kern w:val="0"/>
          <w:lang w:eastAsia="en-US"/>
        </w:rPr>
        <w:t xml:space="preserve">     </w:t>
      </w:r>
      <w:proofErr w:type="gramStart"/>
      <w:r w:rsidRPr="006B40D2">
        <w:rPr>
          <w:rFonts w:ascii="Arial" w:eastAsiaTheme="minorHAnsi" w:hAnsi="Arial" w:cs="Arial"/>
          <w:bCs/>
          <w:color w:val="808080" w:themeColor="background1" w:themeShade="80"/>
          <w:kern w:val="0"/>
          <w:lang w:eastAsia="en-US"/>
        </w:rPr>
        <w:t>approved</w:t>
      </w:r>
      <w:proofErr w:type="gramEnd"/>
    </w:p>
    <w:p w:rsidR="006B40D2" w:rsidRPr="006B40D2" w:rsidRDefault="006B40D2" w:rsidP="006B40D2">
      <w:pPr>
        <w:widowControl/>
        <w:overflowPunct/>
        <w:adjustRightInd/>
        <w:ind w:right="-3979"/>
        <w:rPr>
          <w:rFonts w:ascii="Arial" w:eastAsia="Times New Roman" w:hAnsi="Arial" w:cs="Arial"/>
          <w:bCs/>
          <w:color w:val="808080" w:themeColor="background1" w:themeShade="80"/>
          <w:kern w:val="0"/>
        </w:rPr>
      </w:pPr>
      <w:r w:rsidRPr="006B40D2">
        <w:rPr>
          <w:rFonts w:ascii="Arial" w:eastAsia="Times New Roman" w:hAnsi="Arial" w:cs="Arial"/>
          <w:b/>
          <w:bCs/>
          <w:color w:val="808080" w:themeColor="background1" w:themeShade="80"/>
        </w:rPr>
        <w:t xml:space="preserve">    </w:t>
      </w:r>
      <w:proofErr w:type="gramStart"/>
      <w:r w:rsidRPr="006B40D2">
        <w:rPr>
          <w:rFonts w:ascii="Arial" w:eastAsia="Times New Roman" w:hAnsi="Arial" w:cs="Arial"/>
          <w:b/>
          <w:bCs/>
          <w:color w:val="808080" w:themeColor="background1" w:themeShade="80"/>
          <w:kern w:val="0"/>
        </w:rPr>
        <w:t>3PL/2023/0007/HOU</w:t>
      </w:r>
      <w:r w:rsidRPr="006B40D2">
        <w:rPr>
          <w:rFonts w:ascii="Arial" w:eastAsia="Times New Roman" w:hAnsi="Arial" w:cs="Arial"/>
          <w:bCs/>
          <w:color w:val="808080" w:themeColor="background1" w:themeShade="80"/>
          <w:kern w:val="0"/>
        </w:rPr>
        <w:t xml:space="preserve"> for Blocking up the existing front door at 35 </w:t>
      </w:r>
      <w:proofErr w:type="spellStart"/>
      <w:r w:rsidRPr="006B40D2">
        <w:rPr>
          <w:rFonts w:ascii="Arial" w:eastAsia="Times New Roman" w:hAnsi="Arial" w:cs="Arial"/>
          <w:bCs/>
          <w:color w:val="808080" w:themeColor="background1" w:themeShade="80"/>
          <w:kern w:val="0"/>
        </w:rPr>
        <w:t>Cressingham</w:t>
      </w:r>
      <w:proofErr w:type="spellEnd"/>
      <w:r w:rsidRPr="006B40D2">
        <w:rPr>
          <w:rFonts w:ascii="Arial" w:eastAsia="Times New Roman" w:hAnsi="Arial" w:cs="Arial"/>
          <w:bCs/>
          <w:color w:val="808080" w:themeColor="background1" w:themeShade="80"/>
          <w:kern w:val="0"/>
        </w:rPr>
        <w:t xml:space="preserve"> Rd.</w:t>
      </w:r>
      <w:proofErr w:type="gramEnd"/>
    </w:p>
    <w:p w:rsidR="006B40D2" w:rsidRPr="006B40D2" w:rsidRDefault="006B40D2" w:rsidP="006B40D2">
      <w:pPr>
        <w:widowControl/>
        <w:overflowPunct/>
        <w:adjustRightInd/>
        <w:ind w:right="-3979"/>
        <w:rPr>
          <w:rFonts w:ascii="Arial" w:eastAsia="Times New Roman" w:hAnsi="Arial" w:cs="Arial"/>
          <w:bCs/>
          <w:color w:val="808080" w:themeColor="background1" w:themeShade="80"/>
          <w:kern w:val="0"/>
        </w:rPr>
      </w:pPr>
      <w:r w:rsidRPr="006B40D2">
        <w:rPr>
          <w:rFonts w:ascii="Arial" w:eastAsia="Times New Roman" w:hAnsi="Arial" w:cs="Arial"/>
          <w:bCs/>
          <w:color w:val="808080" w:themeColor="background1" w:themeShade="80"/>
          <w:kern w:val="0"/>
        </w:rPr>
        <w:t xml:space="preserve">    </w:t>
      </w:r>
      <w:proofErr w:type="gramStart"/>
      <w:r w:rsidRPr="006B40D2">
        <w:rPr>
          <w:rFonts w:ascii="Arial" w:eastAsia="Times New Roman" w:hAnsi="Arial" w:cs="Arial"/>
          <w:bCs/>
          <w:color w:val="808080" w:themeColor="background1" w:themeShade="80"/>
          <w:kern w:val="0"/>
        </w:rPr>
        <w:t>( Note</w:t>
      </w:r>
      <w:proofErr w:type="gramEnd"/>
      <w:r w:rsidRPr="006B40D2">
        <w:rPr>
          <w:rFonts w:ascii="Arial" w:eastAsia="Times New Roman" w:hAnsi="Arial" w:cs="Arial"/>
          <w:bCs/>
          <w:color w:val="808080" w:themeColor="background1" w:themeShade="80"/>
          <w:kern w:val="0"/>
        </w:rPr>
        <w:t xml:space="preserve"> : Application was to include CLADDING but this was withdrawn as </w:t>
      </w:r>
      <w:proofErr w:type="spellStart"/>
      <w:r w:rsidRPr="006B40D2">
        <w:rPr>
          <w:rFonts w:ascii="Arial" w:eastAsia="Times New Roman" w:hAnsi="Arial" w:cs="Arial"/>
          <w:bCs/>
          <w:color w:val="808080" w:themeColor="background1" w:themeShade="80"/>
          <w:kern w:val="0"/>
        </w:rPr>
        <w:t>Breckland</w:t>
      </w:r>
      <w:proofErr w:type="spellEnd"/>
      <w:r w:rsidRPr="006B40D2">
        <w:rPr>
          <w:rFonts w:ascii="Arial" w:eastAsia="Times New Roman" w:hAnsi="Arial" w:cs="Arial"/>
          <w:bCs/>
          <w:color w:val="808080" w:themeColor="background1" w:themeShade="80"/>
          <w:kern w:val="0"/>
        </w:rPr>
        <w:t xml:space="preserve"> </w:t>
      </w:r>
    </w:p>
    <w:p w:rsidR="006B40D2" w:rsidRPr="006B40D2" w:rsidRDefault="006B40D2" w:rsidP="006B40D2">
      <w:pPr>
        <w:widowControl/>
        <w:overflowPunct/>
        <w:adjustRightInd/>
        <w:ind w:right="-3979"/>
        <w:rPr>
          <w:rFonts w:ascii="Arial" w:eastAsia="Times New Roman" w:hAnsi="Arial" w:cs="Arial"/>
          <w:bCs/>
          <w:color w:val="808080" w:themeColor="background1" w:themeShade="80"/>
          <w:kern w:val="0"/>
        </w:rPr>
      </w:pPr>
      <w:r w:rsidRPr="006B40D2">
        <w:rPr>
          <w:rFonts w:ascii="Arial" w:eastAsia="Times New Roman" w:hAnsi="Arial" w:cs="Arial"/>
          <w:bCs/>
          <w:color w:val="808080" w:themeColor="background1" w:themeShade="80"/>
          <w:kern w:val="0"/>
        </w:rPr>
        <w:t xml:space="preserve">    </w:t>
      </w:r>
      <w:proofErr w:type="gramStart"/>
      <w:r w:rsidRPr="006B40D2">
        <w:rPr>
          <w:rFonts w:ascii="Arial" w:eastAsia="Times New Roman" w:hAnsi="Arial" w:cs="Arial"/>
          <w:bCs/>
          <w:color w:val="808080" w:themeColor="background1" w:themeShade="80"/>
          <w:kern w:val="0"/>
        </w:rPr>
        <w:t>advised  Applicant</w:t>
      </w:r>
      <w:proofErr w:type="gramEnd"/>
      <w:r w:rsidRPr="006B40D2">
        <w:rPr>
          <w:rFonts w:ascii="Arial" w:eastAsia="Times New Roman" w:hAnsi="Arial" w:cs="Arial"/>
          <w:bCs/>
          <w:color w:val="808080" w:themeColor="background1" w:themeShade="80"/>
          <w:kern w:val="0"/>
        </w:rPr>
        <w:t xml:space="preserve"> that this would not be granted. )</w:t>
      </w:r>
    </w:p>
    <w:p w:rsidR="006B40D2" w:rsidRPr="006B40D2" w:rsidRDefault="006B40D2" w:rsidP="006B40D2">
      <w:pPr>
        <w:widowControl/>
        <w:overflowPunct/>
        <w:adjustRightInd/>
        <w:ind w:right="-3979"/>
        <w:rPr>
          <w:rFonts w:ascii="Arial" w:eastAsia="Times New Roman" w:hAnsi="Arial" w:cs="Arial"/>
          <w:b/>
          <w:bCs/>
          <w:color w:val="808080" w:themeColor="background1" w:themeShade="80"/>
        </w:rPr>
      </w:pPr>
      <w:r w:rsidRPr="006B40D2">
        <w:rPr>
          <w:rFonts w:ascii="Arial" w:eastAsia="Times New Roman" w:hAnsi="Arial" w:cs="Arial"/>
          <w:b/>
          <w:bCs/>
          <w:color w:val="808080" w:themeColor="background1" w:themeShade="80"/>
        </w:rPr>
        <w:t>DISCUSS</w:t>
      </w:r>
      <w:r>
        <w:rPr>
          <w:rFonts w:ascii="Arial" w:eastAsia="Times New Roman" w:hAnsi="Arial" w:cs="Arial"/>
          <w:b/>
          <w:bCs/>
          <w:color w:val="808080" w:themeColor="background1" w:themeShade="80"/>
        </w:rPr>
        <w:t>ED</w:t>
      </w:r>
    </w:p>
    <w:p w:rsidR="006B40D2" w:rsidRPr="006B40D2" w:rsidRDefault="006B40D2" w:rsidP="006B40D2">
      <w:pPr>
        <w:widowControl/>
        <w:overflowPunct/>
        <w:adjustRightInd/>
        <w:spacing w:line="276" w:lineRule="auto"/>
        <w:rPr>
          <w:rFonts w:ascii="Arial" w:eastAsia="Times New Roman" w:hAnsi="Arial" w:cs="Arial"/>
          <w:bCs/>
          <w:color w:val="808080" w:themeColor="background1" w:themeShade="80"/>
          <w:sz w:val="22"/>
          <w:szCs w:val="22"/>
        </w:rPr>
      </w:pPr>
      <w:r w:rsidRPr="006B40D2">
        <w:rPr>
          <w:rFonts w:ascii="Arial" w:eastAsia="Times New Roman" w:hAnsi="Arial" w:cs="Arial"/>
          <w:b/>
          <w:bCs/>
          <w:color w:val="808080" w:themeColor="background1" w:themeShade="80"/>
        </w:rPr>
        <w:t xml:space="preserve">    </w:t>
      </w:r>
      <w:r w:rsidRPr="006B40D2">
        <w:rPr>
          <w:rFonts w:ascii="Arial" w:eastAsia="Times New Roman" w:hAnsi="Arial" w:cs="Arial"/>
          <w:b/>
          <w:bCs/>
          <w:color w:val="808080" w:themeColor="background1" w:themeShade="80"/>
          <w:sz w:val="22"/>
          <w:szCs w:val="22"/>
        </w:rPr>
        <w:t xml:space="preserve">3PL/2023/0118/HOU - </w:t>
      </w:r>
      <w:r w:rsidRPr="006B40D2">
        <w:rPr>
          <w:rFonts w:ascii="Arial" w:eastAsia="Times New Roman" w:hAnsi="Arial" w:cs="Arial"/>
          <w:bCs/>
          <w:color w:val="808080" w:themeColor="background1" w:themeShade="80"/>
          <w:kern w:val="0"/>
          <w:sz w:val="22"/>
          <w:szCs w:val="22"/>
        </w:rPr>
        <w:t>Single and Two Storey Extensions including balcony on</w:t>
      </w:r>
    </w:p>
    <w:p w:rsidR="006B40D2" w:rsidRDefault="006B40D2" w:rsidP="009E1209">
      <w:pPr>
        <w:widowControl/>
        <w:overflowPunct/>
        <w:adjustRightInd/>
        <w:ind w:right="-3979"/>
        <w:rPr>
          <w:rFonts w:ascii="Arial" w:eastAsia="Times New Roman" w:hAnsi="Arial" w:cs="Arial"/>
          <w:bCs/>
          <w:color w:val="808080" w:themeColor="background1" w:themeShade="80"/>
        </w:rPr>
      </w:pPr>
      <w:r>
        <w:rPr>
          <w:rFonts w:ascii="Arial" w:eastAsia="Times New Roman" w:hAnsi="Arial" w:cs="Arial"/>
          <w:bCs/>
          <w:color w:val="808080" w:themeColor="background1" w:themeShade="80"/>
        </w:rPr>
        <w:t xml:space="preserve">     </w:t>
      </w:r>
      <w:proofErr w:type="gramStart"/>
      <w:r w:rsidRPr="006C6C65">
        <w:rPr>
          <w:rFonts w:ascii="Arial" w:eastAsia="Times New Roman" w:hAnsi="Arial" w:cs="Arial"/>
          <w:bCs/>
          <w:color w:val="808080" w:themeColor="background1" w:themeShade="80"/>
        </w:rPr>
        <w:t>rear</w:t>
      </w:r>
      <w:proofErr w:type="gramEnd"/>
      <w:r w:rsidRPr="006C6C65">
        <w:rPr>
          <w:rFonts w:ascii="Arial" w:eastAsia="Times New Roman" w:hAnsi="Arial" w:cs="Arial"/>
          <w:bCs/>
          <w:color w:val="808080" w:themeColor="background1" w:themeShade="80"/>
        </w:rPr>
        <w:t xml:space="preserve"> elevation plus internal alterations at The Old Barn </w:t>
      </w:r>
      <w:proofErr w:type="spellStart"/>
      <w:r w:rsidRPr="006C6C65">
        <w:rPr>
          <w:rFonts w:ascii="Arial" w:eastAsia="Times New Roman" w:hAnsi="Arial" w:cs="Arial"/>
          <w:bCs/>
          <w:color w:val="808080" w:themeColor="background1" w:themeShade="80"/>
        </w:rPr>
        <w:t>Watton</w:t>
      </w:r>
      <w:proofErr w:type="spellEnd"/>
      <w:r w:rsidRPr="006C6C65">
        <w:rPr>
          <w:rFonts w:ascii="Arial" w:eastAsia="Times New Roman" w:hAnsi="Arial" w:cs="Arial"/>
          <w:bCs/>
          <w:color w:val="808080" w:themeColor="background1" w:themeShade="80"/>
        </w:rPr>
        <w:t xml:space="preserve"> Road</w:t>
      </w:r>
      <w:r>
        <w:rPr>
          <w:rFonts w:ascii="Arial" w:eastAsia="Times New Roman" w:hAnsi="Arial" w:cs="Arial"/>
          <w:bCs/>
          <w:color w:val="808080" w:themeColor="background1" w:themeShade="80"/>
        </w:rPr>
        <w:t>. To be returned with</w:t>
      </w:r>
    </w:p>
    <w:p w:rsidR="009A6D1D" w:rsidRDefault="006B40D2" w:rsidP="009E1209">
      <w:pPr>
        <w:widowControl/>
        <w:overflowPunct/>
        <w:adjustRightInd/>
        <w:ind w:right="-3979"/>
        <w:rPr>
          <w:rFonts w:ascii="Arial" w:eastAsia="Times New Roman" w:hAnsi="Arial" w:cs="Arial"/>
          <w:bCs/>
          <w:color w:val="808080" w:themeColor="background1" w:themeShade="80"/>
        </w:rPr>
      </w:pPr>
      <w:r>
        <w:rPr>
          <w:rFonts w:ascii="Arial" w:eastAsia="Times New Roman" w:hAnsi="Arial" w:cs="Arial"/>
          <w:bCs/>
          <w:color w:val="808080" w:themeColor="background1" w:themeShade="80"/>
        </w:rPr>
        <w:t xml:space="preserve">     </w:t>
      </w:r>
      <w:proofErr w:type="gramStart"/>
      <w:r>
        <w:rPr>
          <w:rFonts w:ascii="Arial" w:eastAsia="Times New Roman" w:hAnsi="Arial" w:cs="Arial"/>
          <w:bCs/>
          <w:color w:val="808080" w:themeColor="background1" w:themeShade="80"/>
        </w:rPr>
        <w:t>no</w:t>
      </w:r>
      <w:proofErr w:type="gramEnd"/>
      <w:r>
        <w:rPr>
          <w:rFonts w:ascii="Arial" w:eastAsia="Times New Roman" w:hAnsi="Arial" w:cs="Arial"/>
          <w:bCs/>
          <w:color w:val="808080" w:themeColor="background1" w:themeShade="80"/>
        </w:rPr>
        <w:t xml:space="preserve"> objections.</w:t>
      </w:r>
    </w:p>
    <w:p w:rsidR="006B40D2" w:rsidRDefault="006B40D2" w:rsidP="009E1209">
      <w:pPr>
        <w:widowControl/>
        <w:overflowPunct/>
        <w:adjustRightInd/>
        <w:ind w:right="-3979"/>
        <w:rPr>
          <w:rFonts w:ascii="Arial" w:hAnsi="Arial" w:cs="Arial"/>
          <w:b/>
          <w:color w:val="808080" w:themeColor="background1" w:themeShade="80"/>
          <w:kern w:val="0"/>
          <w:sz w:val="22"/>
          <w:szCs w:val="22"/>
          <w:u w:val="single"/>
        </w:rPr>
      </w:pPr>
    </w:p>
    <w:p w:rsidR="0039228A" w:rsidRDefault="0039228A" w:rsidP="009E1209">
      <w:pPr>
        <w:widowControl/>
        <w:overflowPunct/>
        <w:adjustRightInd/>
        <w:ind w:right="-3979"/>
        <w:rPr>
          <w:rFonts w:ascii="Arial" w:hAnsi="Arial" w:cs="Arial"/>
          <w:b/>
          <w:color w:val="808080" w:themeColor="background1" w:themeShade="80"/>
          <w:kern w:val="0"/>
          <w:sz w:val="22"/>
          <w:szCs w:val="22"/>
          <w:u w:val="single"/>
        </w:rPr>
      </w:pPr>
      <w:r>
        <w:rPr>
          <w:rFonts w:ascii="Arial" w:hAnsi="Arial" w:cs="Arial"/>
          <w:b/>
          <w:color w:val="808080" w:themeColor="background1" w:themeShade="80"/>
          <w:kern w:val="0"/>
          <w:sz w:val="22"/>
          <w:szCs w:val="22"/>
          <w:u w:val="single"/>
        </w:rPr>
        <w:t>FINANCE</w:t>
      </w:r>
    </w:p>
    <w:p w:rsidR="006B40D2" w:rsidRPr="006B40D2" w:rsidRDefault="00E714CE" w:rsidP="006B40D2">
      <w:pPr>
        <w:ind w:right="-3979"/>
        <w:rPr>
          <w:rFonts w:ascii="Arial" w:eastAsia="Times New Roman" w:hAnsi="Arial" w:cs="Arial"/>
          <w:b/>
          <w:bCs/>
          <w:color w:val="808080" w:themeColor="background1" w:themeShade="80"/>
        </w:rPr>
      </w:pPr>
      <w:r w:rsidRPr="00E714CE">
        <w:rPr>
          <w:rFonts w:ascii="Arial" w:eastAsia="Times New Roman" w:hAnsi="Arial" w:cs="Arial"/>
          <w:b/>
          <w:bCs/>
          <w:color w:val="808080" w:themeColor="background1" w:themeShade="80"/>
          <w:sz w:val="22"/>
          <w:szCs w:val="22"/>
        </w:rPr>
        <w:t xml:space="preserve">    </w:t>
      </w:r>
      <w:r w:rsidR="006B40D2" w:rsidRPr="006B40D2">
        <w:rPr>
          <w:rFonts w:ascii="Arial" w:eastAsia="Times New Roman" w:hAnsi="Arial" w:cs="Arial"/>
          <w:b/>
          <w:bCs/>
          <w:color w:val="808080" w:themeColor="background1" w:themeShade="80"/>
        </w:rPr>
        <w:t>A)   Accounts</w:t>
      </w:r>
    </w:p>
    <w:p w:rsidR="006B40D2" w:rsidRPr="006B40D2" w:rsidRDefault="006B40D2" w:rsidP="006B40D2">
      <w:pPr>
        <w:widowControl/>
        <w:overflowPunct/>
        <w:adjustRightInd/>
        <w:spacing w:line="276" w:lineRule="auto"/>
        <w:ind w:right="735"/>
        <w:rPr>
          <w:rFonts w:ascii="Arial" w:eastAsia="Times New Roman" w:hAnsi="Arial" w:cs="Arial"/>
          <w:bCs/>
          <w:color w:val="808080" w:themeColor="background1" w:themeShade="80"/>
        </w:rPr>
      </w:pPr>
      <w:r w:rsidRPr="006B40D2">
        <w:rPr>
          <w:rFonts w:ascii="Arial" w:eastAsia="Times New Roman" w:hAnsi="Arial" w:cs="Arial"/>
          <w:b/>
          <w:bCs/>
          <w:color w:val="808080" w:themeColor="background1" w:themeShade="80"/>
        </w:rPr>
        <w:t xml:space="preserve">         PAID</w:t>
      </w:r>
      <w:r w:rsidRPr="006B40D2">
        <w:rPr>
          <w:rFonts w:ascii="Arial" w:eastAsia="Times New Roman" w:hAnsi="Arial" w:cs="Arial"/>
          <w:bCs/>
          <w:color w:val="808080" w:themeColor="background1" w:themeShade="80"/>
        </w:rPr>
        <w:t xml:space="preserve"> </w:t>
      </w:r>
      <w:r w:rsidRPr="006B40D2">
        <w:rPr>
          <w:rFonts w:ascii="Arial" w:eastAsia="Times New Roman" w:hAnsi="Arial" w:cs="Arial"/>
          <w:b/>
          <w:bCs/>
          <w:color w:val="808080" w:themeColor="background1" w:themeShade="80"/>
        </w:rPr>
        <w:t xml:space="preserve">Direct </w:t>
      </w:r>
      <w:proofErr w:type="gramStart"/>
      <w:r w:rsidRPr="006B40D2">
        <w:rPr>
          <w:rFonts w:ascii="Arial" w:eastAsia="Times New Roman" w:hAnsi="Arial" w:cs="Arial"/>
          <w:b/>
          <w:bCs/>
          <w:color w:val="808080" w:themeColor="background1" w:themeShade="80"/>
        </w:rPr>
        <w:t>Debit  -</w:t>
      </w:r>
      <w:proofErr w:type="gramEnd"/>
      <w:r w:rsidRPr="006B40D2">
        <w:rPr>
          <w:rFonts w:ascii="Arial" w:eastAsia="Times New Roman" w:hAnsi="Arial" w:cs="Arial"/>
          <w:b/>
          <w:bCs/>
          <w:color w:val="808080" w:themeColor="background1" w:themeShade="80"/>
        </w:rPr>
        <w:t xml:space="preserve"> </w:t>
      </w:r>
      <w:r w:rsidRPr="006B40D2">
        <w:rPr>
          <w:rFonts w:ascii="Arial" w:eastAsia="Times New Roman" w:hAnsi="Arial" w:cs="Arial"/>
          <w:bCs/>
          <w:color w:val="808080" w:themeColor="background1" w:themeShade="80"/>
        </w:rPr>
        <w:t xml:space="preserve">SWALEC payment for Power supply Jan. £278-31           </w:t>
      </w:r>
    </w:p>
    <w:p w:rsidR="006B40D2" w:rsidRDefault="006B40D2" w:rsidP="006B40D2">
      <w:pPr>
        <w:widowControl/>
        <w:overflowPunct/>
        <w:adjustRightInd/>
        <w:spacing w:line="276" w:lineRule="auto"/>
        <w:ind w:right="735"/>
        <w:rPr>
          <w:rFonts w:ascii="Arial" w:eastAsia="Times New Roman" w:hAnsi="Arial" w:cs="Arial"/>
          <w:b/>
          <w:bCs/>
          <w:color w:val="808080" w:themeColor="background1" w:themeShade="80"/>
        </w:rPr>
      </w:pPr>
      <w:r>
        <w:rPr>
          <w:rFonts w:ascii="Arial" w:eastAsia="Times New Roman" w:hAnsi="Arial" w:cs="Arial"/>
          <w:bCs/>
          <w:color w:val="808080" w:themeColor="background1" w:themeShade="80"/>
        </w:rPr>
        <w:t xml:space="preserve">    T</w:t>
      </w:r>
      <w:r w:rsidRPr="006B40D2">
        <w:rPr>
          <w:rFonts w:ascii="Arial" w:eastAsia="Times New Roman" w:hAnsi="Arial" w:cs="Arial"/>
          <w:b/>
          <w:bCs/>
          <w:color w:val="808080" w:themeColor="background1" w:themeShade="80"/>
        </w:rPr>
        <w:t>he following</w:t>
      </w:r>
      <w:r>
        <w:rPr>
          <w:rFonts w:ascii="Arial" w:eastAsia="Times New Roman" w:hAnsi="Arial" w:cs="Arial"/>
          <w:b/>
          <w:bCs/>
          <w:color w:val="808080" w:themeColor="background1" w:themeShade="80"/>
        </w:rPr>
        <w:t xml:space="preserve"> accounts due for payment for</w:t>
      </w:r>
      <w:r w:rsidRPr="006B40D2">
        <w:rPr>
          <w:rFonts w:ascii="Arial" w:eastAsia="Times New Roman" w:hAnsi="Arial" w:cs="Arial"/>
          <w:b/>
          <w:bCs/>
          <w:color w:val="808080" w:themeColor="background1" w:themeShade="80"/>
        </w:rPr>
        <w:t xml:space="preserve"> FEBRUARY 2023</w:t>
      </w:r>
      <w:r>
        <w:rPr>
          <w:rFonts w:ascii="Arial" w:eastAsia="Times New Roman" w:hAnsi="Arial" w:cs="Arial"/>
          <w:b/>
          <w:bCs/>
          <w:color w:val="808080" w:themeColor="background1" w:themeShade="80"/>
        </w:rPr>
        <w:t xml:space="preserve"> were     </w:t>
      </w:r>
    </w:p>
    <w:p w:rsidR="006B40D2" w:rsidRPr="006B40D2" w:rsidRDefault="006B40D2" w:rsidP="006B40D2">
      <w:pPr>
        <w:widowControl/>
        <w:overflowPunct/>
        <w:adjustRightInd/>
        <w:spacing w:line="276" w:lineRule="auto"/>
        <w:ind w:right="735"/>
        <w:rPr>
          <w:rFonts w:ascii="Arial" w:eastAsia="Times New Roman" w:hAnsi="Arial" w:cs="Arial"/>
          <w:b/>
          <w:bCs/>
          <w:color w:val="808080" w:themeColor="background1" w:themeShade="80"/>
        </w:rPr>
      </w:pPr>
      <w:r>
        <w:rPr>
          <w:rFonts w:ascii="Arial" w:eastAsia="Times New Roman" w:hAnsi="Arial" w:cs="Arial"/>
          <w:b/>
          <w:bCs/>
          <w:color w:val="808080" w:themeColor="background1" w:themeShade="80"/>
        </w:rPr>
        <w:t xml:space="preserve">    </w:t>
      </w:r>
      <w:proofErr w:type="gramStart"/>
      <w:r>
        <w:rPr>
          <w:rFonts w:ascii="Arial" w:eastAsia="Times New Roman" w:hAnsi="Arial" w:cs="Arial"/>
          <w:b/>
          <w:bCs/>
          <w:color w:val="808080" w:themeColor="background1" w:themeShade="80"/>
        </w:rPr>
        <w:t>passed</w:t>
      </w:r>
      <w:proofErr w:type="gramEnd"/>
      <w:r>
        <w:rPr>
          <w:rFonts w:ascii="Arial" w:eastAsia="Times New Roman" w:hAnsi="Arial" w:cs="Arial"/>
          <w:b/>
          <w:bCs/>
          <w:color w:val="808080" w:themeColor="background1" w:themeShade="80"/>
        </w:rPr>
        <w:t xml:space="preserve"> for payment proposed by KC seconded by JL</w:t>
      </w:r>
      <w:r w:rsidRPr="006B40D2">
        <w:rPr>
          <w:rFonts w:ascii="Arial" w:eastAsia="Times New Roman" w:hAnsi="Arial" w:cs="Arial"/>
          <w:b/>
          <w:bCs/>
          <w:color w:val="808080" w:themeColor="background1" w:themeShade="80"/>
        </w:rPr>
        <w:t>:-</w:t>
      </w:r>
      <w:r w:rsidRPr="006B40D2">
        <w:rPr>
          <w:rFonts w:ascii="Arial" w:eastAsia="Times New Roman" w:hAnsi="Arial" w:cs="Arial"/>
          <w:bCs/>
          <w:color w:val="808080" w:themeColor="background1" w:themeShade="80"/>
        </w:rPr>
        <w:t xml:space="preserve"> </w:t>
      </w:r>
    </w:p>
    <w:p w:rsidR="006B40D2" w:rsidRPr="006B40D2" w:rsidRDefault="006B40D2" w:rsidP="006B40D2">
      <w:pPr>
        <w:tabs>
          <w:tab w:val="decimal" w:pos="-142"/>
        </w:tabs>
        <w:rPr>
          <w:rFonts w:ascii="Arial" w:eastAsia="Times New Roman" w:hAnsi="Arial" w:cs="Arial"/>
          <w:bCs/>
          <w:color w:val="808080" w:themeColor="background1" w:themeShade="80"/>
        </w:rPr>
      </w:pPr>
      <w:r w:rsidRPr="006B40D2">
        <w:rPr>
          <w:rFonts w:ascii="Arial" w:eastAsia="Times New Roman" w:hAnsi="Arial" w:cs="Arial"/>
          <w:bCs/>
          <w:color w:val="808080" w:themeColor="background1" w:themeShade="80"/>
        </w:rPr>
        <w:t xml:space="preserve">         K &amp; M Lighting Services</w:t>
      </w:r>
      <w:r>
        <w:rPr>
          <w:rFonts w:ascii="Arial" w:eastAsia="Times New Roman" w:hAnsi="Arial" w:cs="Arial"/>
          <w:bCs/>
          <w:color w:val="808080" w:themeColor="background1" w:themeShade="80"/>
        </w:rPr>
        <w:t xml:space="preserve"> </w:t>
      </w:r>
      <w:proofErr w:type="spellStart"/>
      <w:r>
        <w:rPr>
          <w:rFonts w:ascii="Arial" w:eastAsia="Times New Roman" w:hAnsi="Arial" w:cs="Arial"/>
          <w:bCs/>
          <w:color w:val="808080" w:themeColor="background1" w:themeShade="80"/>
        </w:rPr>
        <w:t>Maint</w:t>
      </w:r>
      <w:proofErr w:type="spellEnd"/>
      <w:r>
        <w:rPr>
          <w:rFonts w:ascii="Arial" w:eastAsia="Times New Roman" w:hAnsi="Arial" w:cs="Arial"/>
          <w:bCs/>
          <w:color w:val="808080" w:themeColor="background1" w:themeShade="80"/>
        </w:rPr>
        <w:t xml:space="preserve"> St </w:t>
      </w:r>
      <w:proofErr w:type="gramStart"/>
      <w:r>
        <w:rPr>
          <w:rFonts w:ascii="Arial" w:eastAsia="Times New Roman" w:hAnsi="Arial" w:cs="Arial"/>
          <w:bCs/>
          <w:color w:val="808080" w:themeColor="background1" w:themeShade="80"/>
        </w:rPr>
        <w:t>Lights  Feb</w:t>
      </w:r>
      <w:proofErr w:type="gramEnd"/>
      <w:r>
        <w:rPr>
          <w:rFonts w:ascii="Arial" w:eastAsia="Times New Roman" w:hAnsi="Arial" w:cs="Arial"/>
          <w:bCs/>
          <w:color w:val="808080" w:themeColor="background1" w:themeShade="80"/>
        </w:rPr>
        <w:t xml:space="preserve">.            </w:t>
      </w:r>
      <w:r w:rsidRPr="006B40D2">
        <w:rPr>
          <w:rFonts w:ascii="Arial" w:eastAsia="Times New Roman" w:hAnsi="Arial" w:cs="Arial"/>
          <w:bCs/>
          <w:color w:val="808080" w:themeColor="background1" w:themeShade="80"/>
        </w:rPr>
        <w:t xml:space="preserve">      £150-03</w:t>
      </w:r>
    </w:p>
    <w:p w:rsidR="006B40D2" w:rsidRPr="006B40D2" w:rsidRDefault="006B40D2" w:rsidP="006B40D2">
      <w:pPr>
        <w:tabs>
          <w:tab w:val="decimal" w:pos="-142"/>
        </w:tabs>
        <w:rPr>
          <w:rFonts w:ascii="Arial" w:eastAsia="Times New Roman" w:hAnsi="Arial" w:cs="Arial"/>
          <w:b/>
          <w:bCs/>
          <w:color w:val="808080" w:themeColor="background1" w:themeShade="80"/>
        </w:rPr>
      </w:pPr>
      <w:r w:rsidRPr="006B40D2">
        <w:rPr>
          <w:rFonts w:ascii="Arial" w:eastAsia="Times New Roman" w:hAnsi="Arial" w:cs="Arial"/>
          <w:bCs/>
          <w:color w:val="808080" w:themeColor="background1" w:themeShade="80"/>
        </w:rPr>
        <w:t xml:space="preserve">     </w:t>
      </w:r>
      <w:r w:rsidRPr="006B40D2">
        <w:rPr>
          <w:rFonts w:ascii="Arial" w:eastAsia="Times New Roman" w:hAnsi="Arial" w:cs="Arial"/>
          <w:color w:val="808080" w:themeColor="background1" w:themeShade="80"/>
        </w:rPr>
        <w:t xml:space="preserve">    Mrs J Pickard Play fiel</w:t>
      </w:r>
      <w:r>
        <w:rPr>
          <w:rFonts w:ascii="Arial" w:eastAsia="Times New Roman" w:hAnsi="Arial" w:cs="Arial"/>
          <w:color w:val="808080" w:themeColor="background1" w:themeShade="80"/>
        </w:rPr>
        <w:t xml:space="preserve">d Warden Feb.)      </w:t>
      </w:r>
      <w:r w:rsidRPr="006B40D2">
        <w:rPr>
          <w:rFonts w:ascii="Arial" w:eastAsia="Times New Roman" w:hAnsi="Arial" w:cs="Arial"/>
          <w:color w:val="808080" w:themeColor="background1" w:themeShade="80"/>
        </w:rPr>
        <w:t xml:space="preserve">                    Undisclosed</w:t>
      </w:r>
    </w:p>
    <w:p w:rsidR="006B40D2" w:rsidRPr="006B40D2" w:rsidRDefault="006B40D2" w:rsidP="006B40D2">
      <w:pPr>
        <w:tabs>
          <w:tab w:val="decimal" w:pos="-142"/>
        </w:tabs>
        <w:rPr>
          <w:rFonts w:ascii="Arial" w:eastAsia="Times New Roman" w:hAnsi="Arial" w:cs="Arial"/>
          <w:b/>
          <w:bCs/>
          <w:color w:val="808080" w:themeColor="background1" w:themeShade="80"/>
        </w:rPr>
      </w:pPr>
      <w:r w:rsidRPr="006B40D2">
        <w:rPr>
          <w:rFonts w:ascii="Arial" w:eastAsia="Times New Roman" w:hAnsi="Arial" w:cs="Arial"/>
          <w:color w:val="808080" w:themeColor="background1" w:themeShade="80"/>
        </w:rPr>
        <w:t xml:space="preserve">         Jean Sangster Clerks Salary Feb</w:t>
      </w:r>
      <w:proofErr w:type="gramStart"/>
      <w:r w:rsidRPr="006B40D2">
        <w:rPr>
          <w:rFonts w:ascii="Arial" w:eastAsia="Times New Roman" w:hAnsi="Arial" w:cs="Arial"/>
          <w:color w:val="808080" w:themeColor="background1" w:themeShade="80"/>
        </w:rPr>
        <w:t>..</w:t>
      </w:r>
      <w:proofErr w:type="gramEnd"/>
      <w:r w:rsidRPr="006B40D2">
        <w:rPr>
          <w:rFonts w:ascii="Arial" w:eastAsia="Times New Roman" w:hAnsi="Arial" w:cs="Arial"/>
          <w:color w:val="808080" w:themeColor="background1" w:themeShade="80"/>
        </w:rPr>
        <w:t xml:space="preserve"> + </w:t>
      </w:r>
      <w:proofErr w:type="gramStart"/>
      <w:r w:rsidRPr="006B40D2">
        <w:rPr>
          <w:rFonts w:ascii="Arial" w:eastAsia="Times New Roman" w:hAnsi="Arial" w:cs="Arial"/>
          <w:color w:val="808080" w:themeColor="background1" w:themeShade="80"/>
        </w:rPr>
        <w:t>17hrs )</w:t>
      </w:r>
      <w:proofErr w:type="gramEnd"/>
    </w:p>
    <w:p w:rsidR="006B40D2" w:rsidRPr="006B40D2" w:rsidRDefault="006B40D2" w:rsidP="006B40D2">
      <w:pPr>
        <w:rPr>
          <w:rFonts w:ascii="Arial" w:eastAsia="Times New Roman" w:hAnsi="Arial" w:cs="Arial"/>
          <w:color w:val="808080" w:themeColor="background1" w:themeShade="80"/>
        </w:rPr>
      </w:pPr>
      <w:r w:rsidRPr="006B40D2">
        <w:rPr>
          <w:rFonts w:ascii="Arial" w:eastAsia="Times New Roman" w:hAnsi="Arial" w:cs="Arial"/>
          <w:color w:val="808080" w:themeColor="background1" w:themeShade="80"/>
        </w:rPr>
        <w:t xml:space="preserve">         </w:t>
      </w:r>
      <w:r>
        <w:rPr>
          <w:rFonts w:ascii="Arial" w:eastAsia="Times New Roman" w:hAnsi="Arial" w:cs="Arial"/>
          <w:b/>
          <w:color w:val="808080" w:themeColor="background1" w:themeShade="80"/>
        </w:rPr>
        <w:t xml:space="preserve">               </w:t>
      </w:r>
      <w:r w:rsidRPr="006B40D2">
        <w:rPr>
          <w:rFonts w:ascii="Arial" w:eastAsia="Times New Roman" w:hAnsi="Arial" w:cs="Arial"/>
          <w:b/>
          <w:color w:val="808080" w:themeColor="background1" w:themeShade="80"/>
        </w:rPr>
        <w:t xml:space="preserve">      </w:t>
      </w:r>
      <w:r>
        <w:rPr>
          <w:rFonts w:ascii="Arial" w:eastAsia="Times New Roman" w:hAnsi="Arial" w:cs="Arial"/>
          <w:color w:val="808080" w:themeColor="background1" w:themeShade="80"/>
        </w:rPr>
        <w:t xml:space="preserve">Expenses Feb       </w:t>
      </w:r>
      <w:r w:rsidRPr="006B40D2">
        <w:rPr>
          <w:rFonts w:ascii="Arial" w:eastAsia="Times New Roman" w:hAnsi="Arial" w:cs="Arial"/>
          <w:color w:val="808080" w:themeColor="background1" w:themeShade="80"/>
        </w:rPr>
        <w:t xml:space="preserve">                    £166-84</w:t>
      </w:r>
    </w:p>
    <w:p w:rsidR="006B40D2" w:rsidRPr="006B40D2" w:rsidRDefault="006B40D2" w:rsidP="006B40D2">
      <w:pPr>
        <w:rPr>
          <w:rFonts w:ascii="Arial" w:eastAsia="Times New Roman" w:hAnsi="Arial" w:cs="Arial"/>
          <w:color w:val="808080" w:themeColor="background1" w:themeShade="80"/>
        </w:rPr>
      </w:pPr>
      <w:r w:rsidRPr="006B40D2">
        <w:rPr>
          <w:rFonts w:ascii="Arial" w:eastAsia="Times New Roman" w:hAnsi="Arial" w:cs="Arial"/>
          <w:color w:val="808080" w:themeColor="background1" w:themeShade="80"/>
        </w:rPr>
        <w:t xml:space="preserve">                                Reimbu</w:t>
      </w:r>
      <w:r w:rsidR="00C11AAE">
        <w:rPr>
          <w:rFonts w:ascii="Arial" w:eastAsia="Times New Roman" w:hAnsi="Arial" w:cs="Arial"/>
          <w:color w:val="808080" w:themeColor="background1" w:themeShade="80"/>
        </w:rPr>
        <w:t xml:space="preserve">rse for High Vis Macs    </w:t>
      </w:r>
      <w:r w:rsidRPr="006B40D2">
        <w:rPr>
          <w:rFonts w:ascii="Arial" w:eastAsia="Times New Roman" w:hAnsi="Arial" w:cs="Arial"/>
          <w:color w:val="808080" w:themeColor="background1" w:themeShade="80"/>
        </w:rPr>
        <w:t xml:space="preserve">        £114.50</w:t>
      </w:r>
    </w:p>
    <w:p w:rsidR="006B40D2" w:rsidRPr="006B40D2" w:rsidRDefault="006B40D2" w:rsidP="006B40D2">
      <w:pPr>
        <w:rPr>
          <w:rFonts w:ascii="Arial" w:eastAsia="Times New Roman" w:hAnsi="Arial" w:cs="Arial"/>
          <w:color w:val="808080" w:themeColor="background1" w:themeShade="80"/>
        </w:rPr>
      </w:pPr>
      <w:r w:rsidRPr="006B40D2">
        <w:rPr>
          <w:rFonts w:ascii="Arial" w:eastAsia="Times New Roman" w:hAnsi="Arial" w:cs="Arial"/>
          <w:color w:val="808080" w:themeColor="background1" w:themeShade="80"/>
        </w:rPr>
        <w:t xml:space="preserve">         Anglian Water </w:t>
      </w:r>
      <w:proofErr w:type="gramStart"/>
      <w:r w:rsidRPr="006B40D2">
        <w:rPr>
          <w:rFonts w:ascii="Arial" w:eastAsia="Times New Roman" w:hAnsi="Arial" w:cs="Arial"/>
          <w:color w:val="808080" w:themeColor="background1" w:themeShade="80"/>
        </w:rPr>
        <w:t>Business</w:t>
      </w:r>
      <w:r w:rsidR="00C11AAE">
        <w:rPr>
          <w:rFonts w:ascii="Arial" w:eastAsia="Times New Roman" w:hAnsi="Arial" w:cs="Arial"/>
          <w:color w:val="808080" w:themeColor="background1" w:themeShade="80"/>
        </w:rPr>
        <w:t xml:space="preserve">  Supply</w:t>
      </w:r>
      <w:proofErr w:type="gramEnd"/>
      <w:r w:rsidR="00C11AAE">
        <w:rPr>
          <w:rFonts w:ascii="Arial" w:eastAsia="Times New Roman" w:hAnsi="Arial" w:cs="Arial"/>
          <w:color w:val="808080" w:themeColor="background1" w:themeShade="80"/>
        </w:rPr>
        <w:t xml:space="preserve"> to Allots.             </w:t>
      </w:r>
      <w:r w:rsidRPr="006B40D2">
        <w:rPr>
          <w:rFonts w:ascii="Arial" w:eastAsia="Times New Roman" w:hAnsi="Arial" w:cs="Arial"/>
          <w:color w:val="808080" w:themeColor="background1" w:themeShade="80"/>
        </w:rPr>
        <w:t xml:space="preserve">         £12-16</w:t>
      </w:r>
    </w:p>
    <w:p w:rsidR="006B40D2" w:rsidRPr="006B40D2" w:rsidRDefault="006B40D2" w:rsidP="006B40D2">
      <w:pPr>
        <w:rPr>
          <w:rFonts w:ascii="Arial" w:eastAsia="Times New Roman" w:hAnsi="Arial" w:cs="Arial"/>
          <w:color w:val="808080" w:themeColor="background1" w:themeShade="80"/>
        </w:rPr>
      </w:pPr>
      <w:r w:rsidRPr="006B40D2">
        <w:rPr>
          <w:rFonts w:ascii="Arial" w:eastAsia="Times New Roman" w:hAnsi="Arial" w:cs="Arial"/>
          <w:color w:val="808080" w:themeColor="background1" w:themeShade="80"/>
        </w:rPr>
        <w:t xml:space="preserve">         AVA Hire of Call-In for Emergen</w:t>
      </w:r>
      <w:r w:rsidR="00C11AAE">
        <w:rPr>
          <w:rFonts w:ascii="Arial" w:eastAsia="Times New Roman" w:hAnsi="Arial" w:cs="Arial"/>
          <w:color w:val="808080" w:themeColor="background1" w:themeShade="80"/>
        </w:rPr>
        <w:t xml:space="preserve">cy Plan Meeting     </w:t>
      </w:r>
      <w:r w:rsidRPr="006B40D2">
        <w:rPr>
          <w:rFonts w:ascii="Arial" w:eastAsia="Times New Roman" w:hAnsi="Arial" w:cs="Arial"/>
          <w:color w:val="808080" w:themeColor="background1" w:themeShade="80"/>
        </w:rPr>
        <w:t xml:space="preserve">           £16-00</w:t>
      </w:r>
    </w:p>
    <w:p w:rsidR="006B40D2" w:rsidRPr="006B40D2" w:rsidRDefault="006B40D2" w:rsidP="006B40D2">
      <w:pPr>
        <w:rPr>
          <w:rFonts w:ascii="Arial" w:eastAsia="Times New Roman" w:hAnsi="Arial" w:cs="Arial"/>
          <w:color w:val="808080" w:themeColor="background1" w:themeShade="80"/>
        </w:rPr>
      </w:pPr>
      <w:r w:rsidRPr="006B40D2">
        <w:rPr>
          <w:rFonts w:ascii="Arial" w:eastAsia="Times New Roman" w:hAnsi="Arial" w:cs="Arial"/>
          <w:color w:val="808080" w:themeColor="background1" w:themeShade="80"/>
        </w:rPr>
        <w:t xml:space="preserve">       </w:t>
      </w:r>
      <w:r w:rsidR="00DB4BEB">
        <w:rPr>
          <w:rFonts w:ascii="Arial" w:eastAsia="Times New Roman" w:hAnsi="Arial" w:cs="Arial"/>
          <w:color w:val="808080" w:themeColor="background1" w:themeShade="80"/>
        </w:rPr>
        <w:t xml:space="preserve"> </w:t>
      </w:r>
      <w:r w:rsidRPr="006B40D2">
        <w:rPr>
          <w:rFonts w:ascii="Arial" w:eastAsia="Times New Roman" w:hAnsi="Arial" w:cs="Arial"/>
          <w:color w:val="808080" w:themeColor="background1" w:themeShade="80"/>
        </w:rPr>
        <w:t xml:space="preserve"> Donation Section 137 Wayland</w:t>
      </w:r>
      <w:r w:rsidR="00DB4BEB">
        <w:rPr>
          <w:rFonts w:ascii="Arial" w:eastAsia="Times New Roman" w:hAnsi="Arial" w:cs="Arial"/>
          <w:color w:val="808080" w:themeColor="background1" w:themeShade="80"/>
        </w:rPr>
        <w:t xml:space="preserve"> Partnership                   </w:t>
      </w:r>
      <w:r w:rsidRPr="006B40D2">
        <w:rPr>
          <w:rFonts w:ascii="Arial" w:eastAsia="Times New Roman" w:hAnsi="Arial" w:cs="Arial"/>
          <w:color w:val="808080" w:themeColor="background1" w:themeShade="80"/>
        </w:rPr>
        <w:t xml:space="preserve">  </w:t>
      </w:r>
      <w:r w:rsidR="00C11AAE">
        <w:rPr>
          <w:rFonts w:ascii="Arial" w:eastAsia="Times New Roman" w:hAnsi="Arial" w:cs="Arial"/>
          <w:color w:val="808080" w:themeColor="background1" w:themeShade="80"/>
        </w:rPr>
        <w:t xml:space="preserve">£100-00                  </w:t>
      </w:r>
    </w:p>
    <w:p w:rsidR="00C11AAE" w:rsidRDefault="00C11AAE" w:rsidP="006B40D2">
      <w:pPr>
        <w:widowControl/>
        <w:overflowPunct/>
        <w:adjustRightInd/>
        <w:spacing w:line="276" w:lineRule="auto"/>
        <w:ind w:right="735"/>
        <w:rPr>
          <w:rFonts w:ascii="Arial" w:eastAsia="Times New Roman" w:hAnsi="Arial" w:cs="Arial"/>
          <w:bCs/>
          <w:color w:val="808080" w:themeColor="background1" w:themeShade="80"/>
          <w:sz w:val="22"/>
          <w:szCs w:val="22"/>
        </w:rPr>
      </w:pPr>
      <w:r>
        <w:rPr>
          <w:rFonts w:ascii="Arial" w:eastAsia="Times New Roman" w:hAnsi="Arial" w:cs="Arial"/>
          <w:bCs/>
          <w:color w:val="808080" w:themeColor="background1" w:themeShade="80"/>
        </w:rPr>
        <w:t xml:space="preserve">     (</w:t>
      </w:r>
      <w:r>
        <w:rPr>
          <w:rFonts w:ascii="Arial" w:eastAsia="Times New Roman" w:hAnsi="Arial" w:cs="Arial"/>
          <w:bCs/>
          <w:color w:val="808080" w:themeColor="background1" w:themeShade="80"/>
          <w:sz w:val="22"/>
          <w:szCs w:val="22"/>
        </w:rPr>
        <w:t xml:space="preserve">The Clerk explained that she had received an invoice from AW for over £200-00  </w:t>
      </w:r>
    </w:p>
    <w:p w:rsidR="00C11AAE" w:rsidRDefault="00C11AAE" w:rsidP="006B40D2">
      <w:pPr>
        <w:widowControl/>
        <w:overflowPunct/>
        <w:adjustRightInd/>
        <w:spacing w:line="276" w:lineRule="auto"/>
        <w:ind w:right="735"/>
        <w:rPr>
          <w:rFonts w:ascii="Arial" w:eastAsia="Times New Roman" w:hAnsi="Arial" w:cs="Arial"/>
          <w:bCs/>
          <w:color w:val="808080" w:themeColor="background1" w:themeShade="80"/>
          <w:sz w:val="22"/>
          <w:szCs w:val="22"/>
        </w:rPr>
      </w:pPr>
      <w:r>
        <w:rPr>
          <w:rFonts w:ascii="Arial" w:eastAsia="Times New Roman" w:hAnsi="Arial" w:cs="Arial"/>
          <w:bCs/>
          <w:color w:val="808080" w:themeColor="background1" w:themeShade="80"/>
          <w:sz w:val="22"/>
          <w:szCs w:val="22"/>
        </w:rPr>
        <w:t xml:space="preserve">      </w:t>
      </w:r>
      <w:proofErr w:type="gramStart"/>
      <w:r>
        <w:rPr>
          <w:rFonts w:ascii="Arial" w:eastAsia="Times New Roman" w:hAnsi="Arial" w:cs="Arial"/>
          <w:bCs/>
          <w:color w:val="808080" w:themeColor="background1" w:themeShade="80"/>
          <w:sz w:val="22"/>
          <w:szCs w:val="22"/>
        </w:rPr>
        <w:t>but</w:t>
      </w:r>
      <w:proofErr w:type="gramEnd"/>
      <w:r>
        <w:rPr>
          <w:rFonts w:ascii="Arial" w:eastAsia="Times New Roman" w:hAnsi="Arial" w:cs="Arial"/>
          <w:bCs/>
          <w:color w:val="808080" w:themeColor="background1" w:themeShade="80"/>
          <w:sz w:val="22"/>
          <w:szCs w:val="22"/>
        </w:rPr>
        <w:t xml:space="preserve"> on checking the meter no water had been used since previous invoice so is only </w:t>
      </w:r>
    </w:p>
    <w:p w:rsidR="006B40D2" w:rsidRPr="006B40D2" w:rsidRDefault="00C11AAE" w:rsidP="006B40D2">
      <w:pPr>
        <w:widowControl/>
        <w:overflowPunct/>
        <w:adjustRightInd/>
        <w:spacing w:line="276" w:lineRule="auto"/>
        <w:ind w:right="735"/>
        <w:rPr>
          <w:rFonts w:ascii="Arial" w:eastAsia="Times New Roman" w:hAnsi="Arial" w:cs="Arial"/>
          <w:bCs/>
          <w:color w:val="808080" w:themeColor="background1" w:themeShade="80"/>
          <w:sz w:val="22"/>
          <w:szCs w:val="22"/>
        </w:rPr>
      </w:pPr>
      <w:r>
        <w:rPr>
          <w:rFonts w:ascii="Arial" w:eastAsia="Times New Roman" w:hAnsi="Arial" w:cs="Arial"/>
          <w:bCs/>
          <w:color w:val="808080" w:themeColor="background1" w:themeShade="80"/>
          <w:sz w:val="22"/>
          <w:szCs w:val="22"/>
        </w:rPr>
        <w:t xml:space="preserve">      </w:t>
      </w:r>
      <w:proofErr w:type="gramStart"/>
      <w:r>
        <w:rPr>
          <w:rFonts w:ascii="Arial" w:eastAsia="Times New Roman" w:hAnsi="Arial" w:cs="Arial"/>
          <w:bCs/>
          <w:color w:val="808080" w:themeColor="background1" w:themeShade="80"/>
          <w:sz w:val="22"/>
          <w:szCs w:val="22"/>
        </w:rPr>
        <w:t>paying</w:t>
      </w:r>
      <w:proofErr w:type="gramEnd"/>
      <w:r>
        <w:rPr>
          <w:rFonts w:ascii="Arial" w:eastAsia="Times New Roman" w:hAnsi="Arial" w:cs="Arial"/>
          <w:bCs/>
          <w:color w:val="808080" w:themeColor="background1" w:themeShade="80"/>
          <w:sz w:val="22"/>
          <w:szCs w:val="22"/>
        </w:rPr>
        <w:t xml:space="preserve"> standing charge and has queried this with AW).</w:t>
      </w:r>
    </w:p>
    <w:p w:rsidR="006B40D2" w:rsidRPr="006B40D2" w:rsidRDefault="006B40D2" w:rsidP="006B40D2">
      <w:pPr>
        <w:rPr>
          <w:rFonts w:ascii="Arial" w:eastAsia="Times New Roman" w:hAnsi="Arial" w:cs="Arial"/>
          <w:bCs/>
          <w:color w:val="808080" w:themeColor="background1" w:themeShade="80"/>
        </w:rPr>
      </w:pPr>
      <w:r w:rsidRPr="006B40D2">
        <w:rPr>
          <w:rFonts w:ascii="Arial" w:eastAsia="Times New Roman" w:hAnsi="Arial" w:cs="Arial"/>
          <w:bCs/>
          <w:color w:val="808080" w:themeColor="background1" w:themeShade="80"/>
        </w:rPr>
        <w:t xml:space="preserve">    </w:t>
      </w:r>
      <w:r w:rsidRPr="006B40D2">
        <w:rPr>
          <w:rFonts w:ascii="Arial" w:eastAsia="Times New Roman" w:hAnsi="Arial" w:cs="Arial"/>
          <w:b/>
          <w:bCs/>
          <w:color w:val="808080" w:themeColor="background1" w:themeShade="80"/>
        </w:rPr>
        <w:t xml:space="preserve">B)    </w:t>
      </w:r>
      <w:r w:rsidRPr="006B40D2">
        <w:rPr>
          <w:rFonts w:ascii="Arial" w:eastAsia="Times New Roman" w:hAnsi="Arial" w:cs="Arial"/>
          <w:bCs/>
          <w:color w:val="808080" w:themeColor="background1" w:themeShade="80"/>
        </w:rPr>
        <w:t xml:space="preserve">Current </w:t>
      </w:r>
      <w:r w:rsidR="00C11AAE">
        <w:rPr>
          <w:rFonts w:ascii="Arial" w:eastAsia="Times New Roman" w:hAnsi="Arial" w:cs="Arial"/>
          <w:bCs/>
          <w:color w:val="808080" w:themeColor="background1" w:themeShade="80"/>
        </w:rPr>
        <w:t>A/C Details circulated to all Members.</w:t>
      </w:r>
    </w:p>
    <w:p w:rsidR="006B40D2" w:rsidRPr="006B40D2" w:rsidRDefault="006B40D2" w:rsidP="006B40D2">
      <w:pPr>
        <w:rPr>
          <w:rFonts w:ascii="Arial" w:eastAsia="Times New Roman" w:hAnsi="Arial" w:cs="Arial"/>
          <w:bCs/>
          <w:color w:val="808080" w:themeColor="background1" w:themeShade="80"/>
        </w:rPr>
      </w:pPr>
      <w:r w:rsidRPr="006B40D2">
        <w:rPr>
          <w:rFonts w:ascii="Arial" w:eastAsia="Times New Roman" w:hAnsi="Arial" w:cs="Arial"/>
          <w:b/>
          <w:bCs/>
          <w:color w:val="808080" w:themeColor="background1" w:themeShade="80"/>
        </w:rPr>
        <w:t xml:space="preserve">    C)</w:t>
      </w:r>
      <w:r w:rsidRPr="006B40D2">
        <w:rPr>
          <w:rFonts w:ascii="Arial" w:eastAsia="Times New Roman" w:hAnsi="Arial" w:cs="Arial"/>
          <w:bCs/>
          <w:color w:val="808080" w:themeColor="background1" w:themeShade="80"/>
        </w:rPr>
        <w:t xml:space="preserve">    Report on Finance</w:t>
      </w:r>
    </w:p>
    <w:p w:rsidR="00E714CE" w:rsidRPr="00E714CE" w:rsidRDefault="00E714CE" w:rsidP="006B40D2">
      <w:pPr>
        <w:widowControl/>
        <w:overflowPunct/>
        <w:adjustRightInd/>
        <w:ind w:right="4680"/>
        <w:rPr>
          <w:rFonts w:ascii="Arial" w:eastAsia="Times New Roman" w:hAnsi="Arial" w:cs="Arial"/>
          <w:bCs/>
          <w:color w:val="808080" w:themeColor="background1" w:themeShade="80"/>
        </w:rPr>
      </w:pPr>
    </w:p>
    <w:p w:rsidR="004B2B95" w:rsidRDefault="004B2B95" w:rsidP="00ED1759">
      <w:pPr>
        <w:rPr>
          <w:rFonts w:ascii="Arial" w:hAnsi="Arial" w:cs="Arial"/>
          <w:b/>
          <w:bCs/>
          <w:color w:val="7F7F7F" w:themeColor="text1" w:themeTint="80"/>
          <w:sz w:val="22"/>
          <w:szCs w:val="22"/>
        </w:rPr>
      </w:pPr>
      <w:r>
        <w:rPr>
          <w:rFonts w:ascii="Arial" w:hAnsi="Arial" w:cs="Arial"/>
          <w:b/>
          <w:bCs/>
          <w:color w:val="7F7F7F" w:themeColor="text1" w:themeTint="80"/>
          <w:sz w:val="22"/>
          <w:szCs w:val="22"/>
        </w:rPr>
        <w:t xml:space="preserve">THE MEETING WAS AGAIN </w:t>
      </w:r>
      <w:r w:rsidR="00223402">
        <w:rPr>
          <w:rFonts w:ascii="Arial" w:hAnsi="Arial" w:cs="Arial"/>
          <w:b/>
          <w:bCs/>
          <w:color w:val="7F7F7F" w:themeColor="text1" w:themeTint="80"/>
          <w:sz w:val="22"/>
          <w:szCs w:val="22"/>
        </w:rPr>
        <w:t>OPEN TO PUBLIC</w:t>
      </w:r>
    </w:p>
    <w:p w:rsidR="00C11AAE" w:rsidRDefault="00F748CD" w:rsidP="00384C09">
      <w:pPr>
        <w:widowControl/>
        <w:overflowPunct/>
        <w:adjustRightInd/>
        <w:spacing w:line="276" w:lineRule="auto"/>
        <w:rPr>
          <w:rFonts w:ascii="Arial" w:hAnsi="Arial" w:cs="Arial"/>
          <w:bCs/>
          <w:color w:val="7F7F7F" w:themeColor="text1" w:themeTint="80"/>
          <w:sz w:val="22"/>
          <w:szCs w:val="22"/>
        </w:rPr>
      </w:pPr>
      <w:r>
        <w:rPr>
          <w:rFonts w:ascii="Arial" w:hAnsi="Arial" w:cs="Arial"/>
          <w:bCs/>
          <w:color w:val="7F7F7F" w:themeColor="text1" w:themeTint="80"/>
          <w:sz w:val="22"/>
          <w:szCs w:val="22"/>
        </w:rPr>
        <w:t xml:space="preserve">Following information that Barclays Bank in </w:t>
      </w:r>
      <w:proofErr w:type="spellStart"/>
      <w:r>
        <w:rPr>
          <w:rFonts w:ascii="Arial" w:hAnsi="Arial" w:cs="Arial"/>
          <w:bCs/>
          <w:color w:val="7F7F7F" w:themeColor="text1" w:themeTint="80"/>
          <w:sz w:val="22"/>
          <w:szCs w:val="22"/>
        </w:rPr>
        <w:t>Watton</w:t>
      </w:r>
      <w:proofErr w:type="spellEnd"/>
      <w:r>
        <w:rPr>
          <w:rFonts w:ascii="Arial" w:hAnsi="Arial" w:cs="Arial"/>
          <w:bCs/>
          <w:color w:val="7F7F7F" w:themeColor="text1" w:themeTint="80"/>
          <w:sz w:val="22"/>
          <w:szCs w:val="22"/>
        </w:rPr>
        <w:t xml:space="preserve"> is to close in May, t</w:t>
      </w:r>
      <w:r w:rsidR="00C11AAE" w:rsidRPr="00C11AAE">
        <w:rPr>
          <w:rFonts w:ascii="Arial" w:hAnsi="Arial" w:cs="Arial"/>
          <w:bCs/>
          <w:color w:val="7F7F7F" w:themeColor="text1" w:themeTint="80"/>
          <w:sz w:val="22"/>
          <w:szCs w:val="22"/>
        </w:rPr>
        <w:t>he Churchwarden advised that a Cash Card would be required for us to pay-in cash at PO</w:t>
      </w:r>
      <w:r>
        <w:rPr>
          <w:rFonts w:ascii="Arial" w:hAnsi="Arial" w:cs="Arial"/>
          <w:bCs/>
          <w:color w:val="7F7F7F" w:themeColor="text1" w:themeTint="80"/>
          <w:sz w:val="22"/>
          <w:szCs w:val="22"/>
        </w:rPr>
        <w:t xml:space="preserve"> </w:t>
      </w:r>
      <w:r w:rsidR="00C11AAE" w:rsidRPr="00C11AAE">
        <w:rPr>
          <w:rFonts w:ascii="Arial" w:hAnsi="Arial" w:cs="Arial"/>
          <w:bCs/>
          <w:color w:val="7F7F7F" w:themeColor="text1" w:themeTint="80"/>
          <w:sz w:val="22"/>
          <w:szCs w:val="22"/>
        </w:rPr>
        <w:t>so this will be looked into</w:t>
      </w:r>
      <w:r w:rsidR="00C11AAE">
        <w:rPr>
          <w:rFonts w:ascii="Arial" w:hAnsi="Arial" w:cs="Arial"/>
          <w:bCs/>
          <w:color w:val="7F7F7F" w:themeColor="text1" w:themeTint="80"/>
          <w:sz w:val="22"/>
          <w:szCs w:val="22"/>
        </w:rPr>
        <w:t>.</w:t>
      </w:r>
    </w:p>
    <w:p w:rsidR="00C11AAE" w:rsidRDefault="00C11AAE" w:rsidP="00384C09">
      <w:pPr>
        <w:widowControl/>
        <w:overflowPunct/>
        <w:adjustRightInd/>
        <w:spacing w:line="276" w:lineRule="auto"/>
        <w:rPr>
          <w:rFonts w:ascii="Arial" w:hAnsi="Arial" w:cs="Arial"/>
          <w:bCs/>
          <w:color w:val="7F7F7F" w:themeColor="text1" w:themeTint="80"/>
          <w:sz w:val="22"/>
          <w:szCs w:val="22"/>
        </w:rPr>
      </w:pPr>
      <w:r>
        <w:rPr>
          <w:rFonts w:ascii="Arial" w:hAnsi="Arial" w:cs="Arial"/>
          <w:bCs/>
          <w:color w:val="7F7F7F" w:themeColor="text1" w:themeTint="80"/>
          <w:sz w:val="22"/>
          <w:szCs w:val="22"/>
        </w:rPr>
        <w:t>One resident felt that the St. John’s and Cubs should not be charged for storage.</w:t>
      </w:r>
    </w:p>
    <w:p w:rsidR="00C11AAE" w:rsidRPr="00C11AAE" w:rsidRDefault="00C11AAE" w:rsidP="00384C09">
      <w:pPr>
        <w:widowControl/>
        <w:overflowPunct/>
        <w:adjustRightInd/>
        <w:spacing w:line="276" w:lineRule="auto"/>
        <w:rPr>
          <w:rFonts w:ascii="Arial" w:hAnsi="Arial" w:cs="Arial"/>
          <w:bCs/>
          <w:color w:val="7F7F7F" w:themeColor="text1" w:themeTint="80"/>
          <w:sz w:val="22"/>
          <w:szCs w:val="22"/>
        </w:rPr>
      </w:pPr>
    </w:p>
    <w:p w:rsidR="00384C09" w:rsidRDefault="009331B1" w:rsidP="00384C09">
      <w:pPr>
        <w:widowControl/>
        <w:overflowPunct/>
        <w:adjustRightInd/>
        <w:spacing w:line="276" w:lineRule="auto"/>
        <w:rPr>
          <w:rFonts w:ascii="Arial" w:hAnsi="Arial" w:cs="Arial"/>
          <w:b/>
          <w:bCs/>
          <w:color w:val="7F7F7F" w:themeColor="text1" w:themeTint="80"/>
          <w:sz w:val="22"/>
          <w:szCs w:val="22"/>
        </w:rPr>
      </w:pPr>
      <w:r>
        <w:rPr>
          <w:rFonts w:ascii="Arial" w:hAnsi="Arial" w:cs="Arial"/>
          <w:b/>
          <w:bCs/>
          <w:color w:val="7F7F7F" w:themeColor="text1" w:themeTint="80"/>
          <w:sz w:val="22"/>
          <w:szCs w:val="22"/>
        </w:rPr>
        <w:t>ANY OTHER BUSINESS</w:t>
      </w:r>
    </w:p>
    <w:p w:rsidR="0046539F" w:rsidRDefault="00C11AAE" w:rsidP="00F84EEC">
      <w:pPr>
        <w:widowControl/>
        <w:tabs>
          <w:tab w:val="left" w:pos="3195"/>
        </w:tabs>
        <w:overflowPunct/>
        <w:adjustRightInd/>
        <w:rPr>
          <w:rFonts w:ascii="Arial" w:eastAsia="Times New Roman" w:hAnsi="Arial" w:cs="Arial"/>
          <w:bCs/>
          <w:color w:val="808080" w:themeColor="background1" w:themeShade="80"/>
          <w:kern w:val="0"/>
          <w:sz w:val="22"/>
          <w:szCs w:val="22"/>
        </w:rPr>
      </w:pPr>
      <w:proofErr w:type="gramStart"/>
      <w:r>
        <w:rPr>
          <w:rFonts w:ascii="Arial" w:eastAsia="Times New Roman" w:hAnsi="Arial" w:cs="Arial"/>
          <w:bCs/>
          <w:color w:val="808080" w:themeColor="background1" w:themeShade="80"/>
          <w:kern w:val="0"/>
          <w:sz w:val="22"/>
          <w:szCs w:val="22"/>
        </w:rPr>
        <w:t xml:space="preserve">Potholes and verge in </w:t>
      </w:r>
      <w:proofErr w:type="spellStart"/>
      <w:r>
        <w:rPr>
          <w:rFonts w:ascii="Arial" w:eastAsia="Times New Roman" w:hAnsi="Arial" w:cs="Arial"/>
          <w:bCs/>
          <w:color w:val="808080" w:themeColor="background1" w:themeShade="80"/>
          <w:kern w:val="0"/>
          <w:sz w:val="22"/>
          <w:szCs w:val="22"/>
        </w:rPr>
        <w:t>Dunnetts</w:t>
      </w:r>
      <w:proofErr w:type="spellEnd"/>
      <w:r>
        <w:rPr>
          <w:rFonts w:ascii="Arial" w:eastAsia="Times New Roman" w:hAnsi="Arial" w:cs="Arial"/>
          <w:bCs/>
          <w:color w:val="808080" w:themeColor="background1" w:themeShade="80"/>
          <w:kern w:val="0"/>
          <w:sz w:val="22"/>
          <w:szCs w:val="22"/>
        </w:rPr>
        <w:t xml:space="preserve"> Close to be reported.</w:t>
      </w:r>
      <w:proofErr w:type="gramEnd"/>
    </w:p>
    <w:p w:rsidR="00F748CD" w:rsidRDefault="00F748CD" w:rsidP="00F84EEC">
      <w:pPr>
        <w:widowControl/>
        <w:tabs>
          <w:tab w:val="left" w:pos="3195"/>
        </w:tabs>
        <w:overflowPunct/>
        <w:adjustRightInd/>
        <w:rPr>
          <w:rFonts w:ascii="Arial" w:eastAsia="Times New Roman" w:hAnsi="Arial" w:cs="Arial"/>
          <w:bCs/>
          <w:color w:val="808080" w:themeColor="background1" w:themeShade="80"/>
          <w:kern w:val="0"/>
          <w:sz w:val="22"/>
          <w:szCs w:val="22"/>
        </w:rPr>
      </w:pPr>
      <w:r>
        <w:rPr>
          <w:rFonts w:ascii="Arial" w:eastAsia="Times New Roman" w:hAnsi="Arial" w:cs="Arial"/>
          <w:bCs/>
          <w:color w:val="808080" w:themeColor="background1" w:themeShade="80"/>
          <w:kern w:val="0"/>
          <w:sz w:val="22"/>
          <w:szCs w:val="22"/>
        </w:rPr>
        <w:t>The damage to pavement and road outside Milton Lodge Fir Park caused by developers will be reported.</w:t>
      </w:r>
    </w:p>
    <w:p w:rsidR="00F748CD" w:rsidRDefault="00F748CD" w:rsidP="00F748CD">
      <w:pPr>
        <w:tabs>
          <w:tab w:val="left" w:pos="1405"/>
        </w:tabs>
        <w:rPr>
          <w:rFonts w:ascii="Arial" w:eastAsia="Times New Roman" w:hAnsi="Arial" w:cs="Arial"/>
          <w:bCs/>
          <w:color w:val="808080" w:themeColor="background1" w:themeShade="80"/>
          <w:kern w:val="0"/>
          <w:sz w:val="22"/>
          <w:szCs w:val="22"/>
        </w:rPr>
      </w:pPr>
      <w:r w:rsidRPr="00F748CD">
        <w:rPr>
          <w:rFonts w:ascii="Arial" w:eastAsia="Times New Roman" w:hAnsi="Arial" w:cs="Arial"/>
          <w:bCs/>
          <w:color w:val="808080" w:themeColor="background1" w:themeShade="80"/>
          <w:kern w:val="0"/>
          <w:sz w:val="22"/>
          <w:szCs w:val="22"/>
        </w:rPr>
        <w:t>Concerns raised regarding the development next Sea View Hale Road are being followed up due to question of ownership of part land to be used for car park for cottage cars.</w:t>
      </w:r>
    </w:p>
    <w:p w:rsidR="00F748CD" w:rsidRDefault="00F748CD" w:rsidP="00F748CD">
      <w:pPr>
        <w:tabs>
          <w:tab w:val="left" w:pos="1405"/>
        </w:tabs>
        <w:rPr>
          <w:rFonts w:ascii="Arial" w:eastAsia="Times New Roman" w:hAnsi="Arial" w:cs="Arial"/>
          <w:bCs/>
          <w:color w:val="808080" w:themeColor="background1" w:themeShade="80"/>
          <w:kern w:val="0"/>
          <w:sz w:val="22"/>
          <w:szCs w:val="22"/>
        </w:rPr>
      </w:pPr>
    </w:p>
    <w:p w:rsidR="00F748CD" w:rsidRPr="00F748CD" w:rsidRDefault="00F748CD" w:rsidP="00F748CD">
      <w:pPr>
        <w:tabs>
          <w:tab w:val="left" w:pos="1405"/>
        </w:tabs>
        <w:rPr>
          <w:rFonts w:ascii="Arial" w:eastAsia="Times New Roman" w:hAnsi="Arial" w:cs="Arial"/>
          <w:bCs/>
          <w:color w:val="808080" w:themeColor="background1" w:themeShade="80"/>
          <w:kern w:val="0"/>
          <w:sz w:val="22"/>
          <w:szCs w:val="22"/>
        </w:rPr>
      </w:pPr>
      <w:proofErr w:type="gramStart"/>
      <w:r w:rsidRPr="00F748CD">
        <w:rPr>
          <w:rFonts w:ascii="Arial" w:eastAsia="Times New Roman" w:hAnsi="Arial" w:cs="Arial"/>
          <w:b/>
          <w:bCs/>
          <w:color w:val="808080" w:themeColor="background1" w:themeShade="80"/>
          <w:kern w:val="0"/>
          <w:sz w:val="22"/>
          <w:szCs w:val="22"/>
        </w:rPr>
        <w:t>ANNUAL PARISH MEETING</w:t>
      </w:r>
      <w:r w:rsidRPr="00F748CD">
        <w:rPr>
          <w:rFonts w:ascii="Arial" w:eastAsia="Times New Roman" w:hAnsi="Arial" w:cs="Arial"/>
          <w:bCs/>
          <w:color w:val="808080" w:themeColor="background1" w:themeShade="80"/>
          <w:kern w:val="0"/>
          <w:sz w:val="22"/>
          <w:szCs w:val="22"/>
        </w:rPr>
        <w:t xml:space="preserve"> - To be held on Tuesday 11</w:t>
      </w:r>
      <w:r w:rsidRPr="00F748CD">
        <w:rPr>
          <w:rFonts w:ascii="Arial" w:eastAsia="Times New Roman" w:hAnsi="Arial" w:cs="Arial"/>
          <w:bCs/>
          <w:color w:val="808080" w:themeColor="background1" w:themeShade="80"/>
          <w:kern w:val="0"/>
          <w:sz w:val="22"/>
          <w:szCs w:val="22"/>
          <w:vertAlign w:val="superscript"/>
        </w:rPr>
        <w:t>th</w:t>
      </w:r>
      <w:r w:rsidRPr="00F748CD">
        <w:rPr>
          <w:rFonts w:ascii="Arial" w:eastAsia="Times New Roman" w:hAnsi="Arial" w:cs="Arial"/>
          <w:bCs/>
          <w:color w:val="808080" w:themeColor="background1" w:themeShade="80"/>
          <w:kern w:val="0"/>
          <w:sz w:val="22"/>
          <w:szCs w:val="22"/>
        </w:rPr>
        <w:t xml:space="preserve"> APRIL 2023 at 7.30pm in Comm. Centre.</w:t>
      </w:r>
      <w:proofErr w:type="gramEnd"/>
    </w:p>
    <w:p w:rsidR="00F748CD" w:rsidRPr="00F748CD" w:rsidRDefault="00F748CD" w:rsidP="00F748CD">
      <w:pPr>
        <w:tabs>
          <w:tab w:val="left" w:pos="1405"/>
        </w:tabs>
        <w:rPr>
          <w:rFonts w:ascii="Arial" w:eastAsia="Times New Roman" w:hAnsi="Arial" w:cs="Arial"/>
          <w:bCs/>
          <w:color w:val="808080" w:themeColor="background1" w:themeShade="80"/>
          <w:kern w:val="0"/>
          <w:sz w:val="22"/>
          <w:szCs w:val="22"/>
        </w:rPr>
      </w:pPr>
    </w:p>
    <w:p w:rsidR="00F748CD" w:rsidRPr="00F748CD" w:rsidRDefault="00F748CD" w:rsidP="00F748CD">
      <w:pPr>
        <w:tabs>
          <w:tab w:val="left" w:pos="1405"/>
        </w:tabs>
        <w:rPr>
          <w:rFonts w:ascii="Arial" w:eastAsia="Times New Roman" w:hAnsi="Arial" w:cs="Arial"/>
          <w:bCs/>
          <w:color w:val="808080" w:themeColor="background1" w:themeShade="80"/>
          <w:kern w:val="0"/>
          <w:sz w:val="22"/>
          <w:szCs w:val="22"/>
        </w:rPr>
      </w:pPr>
    </w:p>
    <w:p w:rsidR="00F748CD" w:rsidRDefault="00F748CD" w:rsidP="00F84EEC">
      <w:pPr>
        <w:widowControl/>
        <w:tabs>
          <w:tab w:val="left" w:pos="3195"/>
        </w:tabs>
        <w:overflowPunct/>
        <w:adjustRightInd/>
        <w:rPr>
          <w:rFonts w:ascii="ArialMT" w:eastAsia="Times New Roman" w:hAnsi="ArialMT" w:cs="ArialMT"/>
          <w:color w:val="808080" w:themeColor="background1" w:themeShade="80"/>
          <w:kern w:val="0"/>
          <w:sz w:val="22"/>
          <w:szCs w:val="22"/>
        </w:rPr>
      </w:pPr>
    </w:p>
    <w:p w:rsidR="0045006A" w:rsidRDefault="0045006A" w:rsidP="00F84EEC">
      <w:pPr>
        <w:widowControl/>
        <w:tabs>
          <w:tab w:val="left" w:pos="3195"/>
        </w:tabs>
        <w:overflowPunct/>
        <w:adjustRightInd/>
        <w:rPr>
          <w:rFonts w:ascii="ArialMT" w:eastAsia="Times New Roman" w:hAnsi="ArialMT" w:cs="ArialMT"/>
          <w:b/>
          <w:color w:val="808080" w:themeColor="background1" w:themeShade="80"/>
          <w:kern w:val="0"/>
          <w:sz w:val="22"/>
          <w:szCs w:val="22"/>
        </w:rPr>
      </w:pPr>
    </w:p>
    <w:p w:rsidR="00DB4BEB" w:rsidRDefault="00DB4BEB" w:rsidP="00DB4BEB">
      <w:pPr>
        <w:tabs>
          <w:tab w:val="left" w:pos="5102"/>
        </w:tabs>
        <w:rPr>
          <w:b/>
          <w:bCs/>
          <w:i/>
          <w:iCs/>
          <w:color w:val="7F7F7F" w:themeColor="text1" w:themeTint="80"/>
          <w:sz w:val="36"/>
          <w:szCs w:val="36"/>
        </w:rPr>
      </w:pPr>
      <w:proofErr w:type="gramStart"/>
      <w:r>
        <w:rPr>
          <w:rFonts w:ascii="Arial" w:hAnsi="Arial" w:cs="Arial"/>
          <w:b/>
          <w:bCs/>
          <w:color w:val="7F7F7F" w:themeColor="text1" w:themeTint="80"/>
          <w:sz w:val="22"/>
          <w:szCs w:val="22"/>
          <w:u w:val="single"/>
        </w:rPr>
        <w:t>28</w:t>
      </w:r>
      <w:r w:rsidRPr="006B40D2">
        <w:rPr>
          <w:rFonts w:ascii="Arial" w:hAnsi="Arial" w:cs="Arial"/>
          <w:b/>
          <w:bCs/>
          <w:color w:val="7F7F7F" w:themeColor="text1" w:themeTint="80"/>
          <w:sz w:val="22"/>
          <w:szCs w:val="22"/>
          <w:u w:val="single"/>
          <w:vertAlign w:val="superscript"/>
        </w:rPr>
        <w:t>th</w:t>
      </w:r>
      <w:r>
        <w:rPr>
          <w:rFonts w:ascii="Arial" w:hAnsi="Arial" w:cs="Arial"/>
          <w:b/>
          <w:bCs/>
          <w:color w:val="7F7F7F" w:themeColor="text1" w:themeTint="80"/>
          <w:sz w:val="22"/>
          <w:szCs w:val="22"/>
          <w:u w:val="single"/>
        </w:rPr>
        <w:t xml:space="preserve"> FEBRUARY 2023 </w:t>
      </w:r>
      <w:proofErr w:type="spellStart"/>
      <w:r>
        <w:rPr>
          <w:rFonts w:ascii="Arial" w:hAnsi="Arial" w:cs="Arial"/>
          <w:b/>
          <w:bCs/>
          <w:color w:val="7F7F7F" w:themeColor="text1" w:themeTint="80"/>
          <w:sz w:val="22"/>
          <w:szCs w:val="22"/>
          <w:u w:val="single"/>
        </w:rPr>
        <w:t>Cont</w:t>
      </w:r>
      <w:proofErr w:type="spellEnd"/>
      <w:r>
        <w:rPr>
          <w:rFonts w:ascii="Arial" w:hAnsi="Arial" w:cs="Arial"/>
          <w:bCs/>
          <w:color w:val="7F7F7F" w:themeColor="text1" w:themeTint="80"/>
          <w:sz w:val="22"/>
          <w:szCs w:val="22"/>
        </w:rPr>
        <w:t xml:space="preserve">                                                           </w:t>
      </w:r>
      <w:r>
        <w:rPr>
          <w:b/>
          <w:bCs/>
          <w:i/>
          <w:iCs/>
          <w:color w:val="7F7F7F" w:themeColor="text1" w:themeTint="80"/>
          <w:sz w:val="36"/>
          <w:szCs w:val="36"/>
        </w:rPr>
        <w:t>1127.</w:t>
      </w:r>
      <w:proofErr w:type="gramEnd"/>
    </w:p>
    <w:p w:rsidR="00DB4BEB" w:rsidRDefault="00DB4BEB" w:rsidP="00DB4BEB">
      <w:pPr>
        <w:tabs>
          <w:tab w:val="left" w:pos="5102"/>
        </w:tabs>
        <w:rPr>
          <w:b/>
          <w:bCs/>
          <w:i/>
          <w:iCs/>
          <w:color w:val="7F7F7F" w:themeColor="text1" w:themeTint="80"/>
          <w:sz w:val="36"/>
          <w:szCs w:val="36"/>
        </w:rPr>
      </w:pPr>
    </w:p>
    <w:p w:rsidR="00352EF6" w:rsidRPr="004B2B95" w:rsidRDefault="00352EF6" w:rsidP="00F84EEC">
      <w:pPr>
        <w:widowControl/>
        <w:tabs>
          <w:tab w:val="left" w:pos="3195"/>
        </w:tabs>
        <w:overflowPunct/>
        <w:adjustRightInd/>
        <w:rPr>
          <w:rFonts w:ascii="ArialMT" w:eastAsia="Times New Roman" w:hAnsi="ArialMT" w:cs="ArialMT"/>
          <w:b/>
          <w:color w:val="FF0000"/>
          <w:kern w:val="0"/>
          <w:sz w:val="22"/>
          <w:szCs w:val="22"/>
        </w:rPr>
      </w:pPr>
      <w:r>
        <w:rPr>
          <w:rFonts w:ascii="ArialMT" w:eastAsia="Times New Roman" w:hAnsi="ArialMT" w:cs="ArialMT"/>
          <w:b/>
          <w:color w:val="808080" w:themeColor="background1" w:themeShade="80"/>
          <w:kern w:val="0"/>
          <w:sz w:val="22"/>
          <w:szCs w:val="22"/>
        </w:rPr>
        <w:t>DATE OF NEXT MEETING –TO BE HELD ON TUESDAY</w:t>
      </w:r>
      <w:r w:rsidR="004B2B95">
        <w:rPr>
          <w:rFonts w:ascii="ArialMT" w:eastAsia="Times New Roman" w:hAnsi="ArialMT" w:cs="ArialMT"/>
          <w:b/>
          <w:color w:val="808080" w:themeColor="background1" w:themeShade="80"/>
          <w:kern w:val="0"/>
          <w:sz w:val="22"/>
          <w:szCs w:val="22"/>
        </w:rPr>
        <w:t xml:space="preserve"> </w:t>
      </w:r>
      <w:r w:rsidR="004C57EA">
        <w:rPr>
          <w:rFonts w:ascii="ArialMT" w:eastAsia="Times New Roman" w:hAnsi="ArialMT" w:cs="ArialMT"/>
          <w:b/>
          <w:color w:val="808080" w:themeColor="background1" w:themeShade="80"/>
          <w:kern w:val="0"/>
          <w:sz w:val="22"/>
          <w:szCs w:val="22"/>
        </w:rPr>
        <w:t>2</w:t>
      </w:r>
      <w:r w:rsidR="00F10DA5">
        <w:rPr>
          <w:rFonts w:ascii="ArialMT" w:eastAsia="Times New Roman" w:hAnsi="ArialMT" w:cs="ArialMT"/>
          <w:b/>
          <w:color w:val="808080" w:themeColor="background1" w:themeShade="80"/>
          <w:kern w:val="0"/>
          <w:sz w:val="22"/>
          <w:szCs w:val="22"/>
        </w:rPr>
        <w:t>8</w:t>
      </w:r>
      <w:r w:rsidR="004C57EA" w:rsidRPr="004C57EA">
        <w:rPr>
          <w:rFonts w:ascii="ArialMT" w:eastAsia="Times New Roman" w:hAnsi="ArialMT" w:cs="ArialMT"/>
          <w:b/>
          <w:color w:val="808080" w:themeColor="background1" w:themeShade="80"/>
          <w:kern w:val="0"/>
          <w:sz w:val="22"/>
          <w:szCs w:val="22"/>
          <w:vertAlign w:val="superscript"/>
        </w:rPr>
        <w:t>th</w:t>
      </w:r>
      <w:r w:rsidR="004C57EA">
        <w:rPr>
          <w:rFonts w:ascii="ArialMT" w:eastAsia="Times New Roman" w:hAnsi="ArialMT" w:cs="ArialMT"/>
          <w:b/>
          <w:color w:val="808080" w:themeColor="background1" w:themeShade="80"/>
          <w:kern w:val="0"/>
          <w:sz w:val="22"/>
          <w:szCs w:val="22"/>
        </w:rPr>
        <w:t xml:space="preserve"> </w:t>
      </w:r>
      <w:r w:rsidR="00F748CD">
        <w:rPr>
          <w:rFonts w:ascii="ArialMT" w:eastAsia="Times New Roman" w:hAnsi="ArialMT" w:cs="ArialMT"/>
          <w:b/>
          <w:color w:val="808080" w:themeColor="background1" w:themeShade="80"/>
          <w:kern w:val="0"/>
          <w:sz w:val="22"/>
          <w:szCs w:val="22"/>
        </w:rPr>
        <w:t xml:space="preserve">MARCH </w:t>
      </w:r>
      <w:r w:rsidR="004C57EA">
        <w:rPr>
          <w:rFonts w:ascii="ArialMT" w:eastAsia="Times New Roman" w:hAnsi="ArialMT" w:cs="ArialMT"/>
          <w:b/>
          <w:color w:val="808080" w:themeColor="background1" w:themeShade="80"/>
          <w:kern w:val="0"/>
          <w:sz w:val="22"/>
          <w:szCs w:val="22"/>
        </w:rPr>
        <w:t>2023</w:t>
      </w:r>
      <w:r w:rsidR="00F10DA5">
        <w:rPr>
          <w:rFonts w:ascii="ArialMT" w:eastAsia="Times New Roman" w:hAnsi="ArialMT" w:cs="ArialMT"/>
          <w:b/>
          <w:color w:val="808080" w:themeColor="background1" w:themeShade="80"/>
          <w:kern w:val="0"/>
          <w:sz w:val="22"/>
          <w:szCs w:val="22"/>
        </w:rPr>
        <w:t xml:space="preserve"> IN THE COMMUNITY CENTRE  </w:t>
      </w:r>
      <w:r w:rsidR="00F748CD">
        <w:rPr>
          <w:rFonts w:ascii="ArialMT" w:eastAsia="Times New Roman" w:hAnsi="ArialMT" w:cs="ArialMT"/>
          <w:b/>
          <w:color w:val="808080" w:themeColor="background1" w:themeShade="80"/>
          <w:kern w:val="0"/>
          <w:sz w:val="22"/>
          <w:szCs w:val="22"/>
        </w:rPr>
        <w:t>at 7.30pm.</w:t>
      </w:r>
      <w:r w:rsidR="00F10DA5">
        <w:rPr>
          <w:rFonts w:ascii="ArialMT" w:eastAsia="Times New Roman" w:hAnsi="ArialMT" w:cs="ArialMT"/>
          <w:b/>
          <w:color w:val="808080" w:themeColor="background1" w:themeShade="80"/>
          <w:kern w:val="0"/>
          <w:sz w:val="22"/>
          <w:szCs w:val="22"/>
        </w:rPr>
        <w:t xml:space="preserve"> </w:t>
      </w:r>
    </w:p>
    <w:p w:rsidR="00323DA6" w:rsidRDefault="00323DA6" w:rsidP="00B1010F">
      <w:pPr>
        <w:tabs>
          <w:tab w:val="decimal" w:pos="5670"/>
        </w:tabs>
        <w:rPr>
          <w:rFonts w:ascii="Arial" w:hAnsi="Arial" w:cs="Arial"/>
          <w:b/>
          <w:bCs/>
          <w:color w:val="808080" w:themeColor="background1" w:themeShade="80"/>
          <w:sz w:val="22"/>
          <w:szCs w:val="22"/>
        </w:rPr>
      </w:pPr>
    </w:p>
    <w:p w:rsidR="0045006A" w:rsidRPr="004C57EA" w:rsidRDefault="0045006A" w:rsidP="004C57EA">
      <w:pPr>
        <w:tabs>
          <w:tab w:val="decimal" w:pos="6237"/>
        </w:tabs>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 xml:space="preserve">This Meeting Closed at </w:t>
      </w:r>
      <w:r w:rsidR="00F748CD">
        <w:rPr>
          <w:rFonts w:ascii="Arial" w:hAnsi="Arial" w:cs="Arial"/>
          <w:b/>
          <w:bCs/>
          <w:color w:val="808080" w:themeColor="background1" w:themeShade="80"/>
          <w:sz w:val="22"/>
          <w:szCs w:val="22"/>
        </w:rPr>
        <w:t>9.40p</w:t>
      </w:r>
      <w:r w:rsidR="00F10DA5">
        <w:rPr>
          <w:rFonts w:ascii="Arial" w:hAnsi="Arial" w:cs="Arial"/>
          <w:b/>
          <w:bCs/>
          <w:color w:val="808080" w:themeColor="background1" w:themeShade="80"/>
          <w:sz w:val="22"/>
          <w:szCs w:val="22"/>
        </w:rPr>
        <w:t xml:space="preserve">m </w:t>
      </w:r>
      <w:r>
        <w:rPr>
          <w:rFonts w:ascii="Arial" w:hAnsi="Arial" w:cs="Arial"/>
          <w:b/>
          <w:bCs/>
          <w:color w:val="808080" w:themeColor="background1" w:themeShade="80"/>
          <w:sz w:val="22"/>
          <w:szCs w:val="22"/>
        </w:rPr>
        <w:t xml:space="preserve">following the passing of the following </w:t>
      </w:r>
      <w:proofErr w:type="gramStart"/>
      <w:r>
        <w:rPr>
          <w:rFonts w:ascii="Arial" w:hAnsi="Arial" w:cs="Arial"/>
          <w:b/>
          <w:bCs/>
          <w:color w:val="808080" w:themeColor="background1" w:themeShade="80"/>
          <w:sz w:val="22"/>
          <w:szCs w:val="22"/>
        </w:rPr>
        <w:t>resolution :</w:t>
      </w:r>
      <w:proofErr w:type="gramEnd"/>
      <w:r>
        <w:rPr>
          <w:rFonts w:ascii="Arial" w:hAnsi="Arial" w:cs="Arial"/>
          <w:b/>
          <w:bCs/>
          <w:color w:val="808080" w:themeColor="background1" w:themeShade="80"/>
          <w:sz w:val="22"/>
          <w:szCs w:val="22"/>
        </w:rPr>
        <w:t>-</w:t>
      </w:r>
    </w:p>
    <w:p w:rsidR="0045006A" w:rsidRDefault="0045006A" w:rsidP="0046539F">
      <w:pPr>
        <w:rPr>
          <w:rFonts w:ascii="Arial" w:hAnsi="Arial" w:cs="Arial"/>
          <w:b/>
          <w:bCs/>
          <w:color w:val="FF0000"/>
          <w:sz w:val="22"/>
          <w:szCs w:val="22"/>
        </w:rPr>
      </w:pPr>
    </w:p>
    <w:p w:rsidR="0046539F" w:rsidRPr="004C57EA" w:rsidRDefault="0046539F" w:rsidP="004C57EA">
      <w:pPr>
        <w:rPr>
          <w:rFonts w:ascii="Arial" w:eastAsia="Times New Roman" w:hAnsi="Arial" w:cs="Arial"/>
          <w:bCs/>
          <w:color w:val="808080" w:themeColor="background1" w:themeShade="80"/>
          <w:sz w:val="22"/>
          <w:szCs w:val="22"/>
        </w:rPr>
      </w:pPr>
      <w:r w:rsidRPr="0046539F">
        <w:rPr>
          <w:rFonts w:ascii="Arial" w:hAnsi="Arial" w:cs="Arial"/>
          <w:b/>
          <w:bCs/>
          <w:color w:val="FF0000"/>
          <w:sz w:val="22"/>
          <w:szCs w:val="22"/>
        </w:rPr>
        <w:t xml:space="preserve">EXCLUSION OF PRESS &amp; PUBLIC </w:t>
      </w:r>
      <w:r w:rsidRPr="0046539F">
        <w:rPr>
          <w:rFonts w:ascii="Arial" w:hAnsi="Arial" w:cs="Arial"/>
          <w:b/>
          <w:bCs/>
          <w:color w:val="7F7F7F" w:themeColor="text1" w:themeTint="80"/>
          <w:sz w:val="22"/>
          <w:szCs w:val="22"/>
        </w:rPr>
        <w:t xml:space="preserve"> </w:t>
      </w:r>
    </w:p>
    <w:p w:rsidR="0046539F" w:rsidRPr="0046539F" w:rsidRDefault="0046539F" w:rsidP="0046539F">
      <w:pPr>
        <w:tabs>
          <w:tab w:val="decimal" w:pos="5670"/>
        </w:tabs>
        <w:rPr>
          <w:rFonts w:ascii="Arial" w:hAnsi="Arial" w:cs="Arial"/>
          <w:b/>
          <w:bCs/>
          <w:color w:val="7F7F7F" w:themeColor="text1" w:themeTint="80"/>
          <w:sz w:val="22"/>
          <w:szCs w:val="22"/>
        </w:rPr>
      </w:pPr>
      <w:r w:rsidRPr="0046539F">
        <w:rPr>
          <w:rFonts w:ascii="Arial" w:hAnsi="Arial" w:cs="Arial"/>
          <w:b/>
          <w:bCs/>
          <w:color w:val="7F7F7F" w:themeColor="text1" w:themeTint="80"/>
          <w:sz w:val="22"/>
          <w:szCs w:val="22"/>
        </w:rPr>
        <w:t xml:space="preserve">          “That under Section 100(A) (4) of Local Government Act 1972, the Press &amp; </w:t>
      </w:r>
    </w:p>
    <w:p w:rsidR="0046539F" w:rsidRPr="0046539F" w:rsidRDefault="0046539F" w:rsidP="0046539F">
      <w:pPr>
        <w:tabs>
          <w:tab w:val="decimal" w:pos="5670"/>
        </w:tabs>
        <w:rPr>
          <w:rFonts w:ascii="Arial" w:hAnsi="Arial" w:cs="Arial"/>
          <w:b/>
          <w:bCs/>
          <w:color w:val="7F7F7F" w:themeColor="text1" w:themeTint="80"/>
          <w:sz w:val="22"/>
          <w:szCs w:val="22"/>
        </w:rPr>
      </w:pPr>
      <w:r w:rsidRPr="0046539F">
        <w:rPr>
          <w:rFonts w:ascii="Arial" w:hAnsi="Arial" w:cs="Arial"/>
          <w:b/>
          <w:bCs/>
          <w:color w:val="7F7F7F" w:themeColor="text1" w:themeTint="80"/>
          <w:sz w:val="22"/>
          <w:szCs w:val="22"/>
        </w:rPr>
        <w:t xml:space="preserve">          Public be excluded from the meeting for the following item of business on </w:t>
      </w:r>
    </w:p>
    <w:p w:rsidR="0046539F" w:rsidRPr="0046539F" w:rsidRDefault="0046539F" w:rsidP="0046539F">
      <w:pPr>
        <w:tabs>
          <w:tab w:val="decimal" w:pos="5670"/>
        </w:tabs>
        <w:rPr>
          <w:rFonts w:ascii="Arial" w:hAnsi="Arial" w:cs="Arial"/>
          <w:b/>
          <w:bCs/>
          <w:color w:val="7F7F7F" w:themeColor="text1" w:themeTint="80"/>
          <w:sz w:val="22"/>
          <w:szCs w:val="22"/>
        </w:rPr>
      </w:pPr>
      <w:r w:rsidRPr="0046539F">
        <w:rPr>
          <w:rFonts w:ascii="Arial" w:hAnsi="Arial" w:cs="Arial"/>
          <w:b/>
          <w:bCs/>
          <w:color w:val="7F7F7F" w:themeColor="text1" w:themeTint="80"/>
          <w:sz w:val="22"/>
          <w:szCs w:val="22"/>
        </w:rPr>
        <w:t xml:space="preserve">          </w:t>
      </w:r>
      <w:proofErr w:type="gramStart"/>
      <w:r w:rsidRPr="0046539F">
        <w:rPr>
          <w:rFonts w:ascii="Arial" w:hAnsi="Arial" w:cs="Arial"/>
          <w:b/>
          <w:bCs/>
          <w:color w:val="7F7F7F" w:themeColor="text1" w:themeTint="80"/>
          <w:sz w:val="22"/>
          <w:szCs w:val="22"/>
        </w:rPr>
        <w:t>Grounds that it includes the likely disclosure of confidential information”.</w:t>
      </w:r>
      <w:proofErr w:type="gramEnd"/>
      <w:r w:rsidRPr="0046539F">
        <w:rPr>
          <w:rFonts w:ascii="Arial" w:hAnsi="Arial" w:cs="Arial"/>
          <w:b/>
          <w:bCs/>
          <w:color w:val="7F7F7F" w:themeColor="text1" w:themeTint="80"/>
          <w:sz w:val="22"/>
          <w:szCs w:val="22"/>
        </w:rPr>
        <w:t xml:space="preserve">  </w:t>
      </w:r>
    </w:p>
    <w:p w:rsidR="0045006A" w:rsidRDefault="0045006A" w:rsidP="0046539F">
      <w:pPr>
        <w:tabs>
          <w:tab w:val="decimal" w:pos="0"/>
        </w:tabs>
        <w:rPr>
          <w:rFonts w:ascii="Arial" w:eastAsia="Times New Roman" w:hAnsi="Arial" w:cs="Arial"/>
          <w:b/>
          <w:bCs/>
          <w:color w:val="808080" w:themeColor="background1" w:themeShade="80"/>
          <w:sz w:val="22"/>
          <w:szCs w:val="22"/>
        </w:rPr>
      </w:pPr>
    </w:p>
    <w:p w:rsidR="0046539F" w:rsidRPr="0046539F" w:rsidRDefault="0046539F" w:rsidP="0046539F">
      <w:pPr>
        <w:tabs>
          <w:tab w:val="decimal" w:pos="0"/>
        </w:tabs>
        <w:rPr>
          <w:rFonts w:ascii="Arial" w:eastAsia="Times New Roman" w:hAnsi="Arial" w:cs="Arial"/>
          <w:bCs/>
          <w:color w:val="808080" w:themeColor="background1" w:themeShade="80"/>
          <w:sz w:val="22"/>
          <w:szCs w:val="22"/>
        </w:rPr>
      </w:pPr>
      <w:r w:rsidRPr="0046539F">
        <w:rPr>
          <w:rFonts w:ascii="Arial" w:hAnsi="Arial" w:cs="Arial"/>
          <w:b/>
          <w:bCs/>
          <w:color w:val="FF0000"/>
          <w:sz w:val="22"/>
          <w:szCs w:val="22"/>
        </w:rPr>
        <w:t xml:space="preserve">   </w:t>
      </w:r>
      <w:r w:rsidR="0045006A">
        <w:rPr>
          <w:rFonts w:ascii="Arial" w:hAnsi="Arial" w:cs="Arial"/>
          <w:b/>
          <w:bCs/>
          <w:color w:val="FF0000"/>
          <w:sz w:val="22"/>
          <w:szCs w:val="22"/>
        </w:rPr>
        <w:t xml:space="preserve">      </w:t>
      </w:r>
      <w:r w:rsidRPr="0046539F">
        <w:rPr>
          <w:rFonts w:ascii="Arial" w:hAnsi="Arial" w:cs="Arial"/>
          <w:b/>
          <w:bCs/>
          <w:color w:val="FF0000"/>
          <w:sz w:val="22"/>
          <w:szCs w:val="22"/>
        </w:rPr>
        <w:t xml:space="preserve"> </w:t>
      </w:r>
      <w:r w:rsidRPr="0046539F">
        <w:rPr>
          <w:rFonts w:ascii="Arial" w:hAnsi="Arial" w:cs="Arial"/>
          <w:b/>
          <w:bCs/>
          <w:color w:val="808080" w:themeColor="background1" w:themeShade="80"/>
          <w:sz w:val="22"/>
          <w:szCs w:val="22"/>
        </w:rPr>
        <w:t xml:space="preserve">To Discuss </w:t>
      </w:r>
      <w:proofErr w:type="gramStart"/>
      <w:r w:rsidRPr="0046539F">
        <w:rPr>
          <w:rFonts w:ascii="Arial" w:hAnsi="Arial" w:cs="Arial"/>
          <w:b/>
          <w:bCs/>
          <w:color w:val="808080" w:themeColor="background1" w:themeShade="80"/>
          <w:sz w:val="22"/>
          <w:szCs w:val="22"/>
        </w:rPr>
        <w:t xml:space="preserve">-  </w:t>
      </w:r>
      <w:r w:rsidRPr="0046539F">
        <w:rPr>
          <w:rFonts w:ascii="Arial" w:hAnsi="Arial" w:cs="Arial"/>
          <w:bCs/>
          <w:color w:val="808080" w:themeColor="background1" w:themeShade="80"/>
          <w:sz w:val="22"/>
          <w:szCs w:val="22"/>
        </w:rPr>
        <w:t>Allotment</w:t>
      </w:r>
      <w:proofErr w:type="gramEnd"/>
      <w:r w:rsidRPr="0046539F">
        <w:rPr>
          <w:rFonts w:ascii="Arial" w:hAnsi="Arial" w:cs="Arial"/>
          <w:bCs/>
          <w:color w:val="808080" w:themeColor="background1" w:themeShade="80"/>
          <w:sz w:val="22"/>
          <w:szCs w:val="22"/>
        </w:rPr>
        <w:t xml:space="preserve"> Site, </w:t>
      </w:r>
    </w:p>
    <w:p w:rsidR="0046539F" w:rsidRPr="0046539F" w:rsidRDefault="0046539F" w:rsidP="0046539F">
      <w:pPr>
        <w:tabs>
          <w:tab w:val="decimal" w:pos="0"/>
        </w:tabs>
        <w:rPr>
          <w:rFonts w:ascii="Arial" w:hAnsi="Arial" w:cs="Arial"/>
          <w:bCs/>
          <w:color w:val="808080" w:themeColor="background1" w:themeShade="80"/>
          <w:sz w:val="22"/>
          <w:szCs w:val="22"/>
        </w:rPr>
      </w:pPr>
    </w:p>
    <w:p w:rsidR="0046539F" w:rsidRPr="001D4E60" w:rsidRDefault="0046539F" w:rsidP="001D4E60">
      <w:pPr>
        <w:tabs>
          <w:tab w:val="decimal" w:pos="6237"/>
        </w:tabs>
        <w:rPr>
          <w:rFonts w:ascii="Arial" w:hAnsi="Arial" w:cs="Arial"/>
          <w:b/>
          <w:bCs/>
          <w:color w:val="FF0000"/>
          <w:sz w:val="22"/>
          <w:szCs w:val="22"/>
        </w:rPr>
      </w:pPr>
    </w:p>
    <w:p w:rsidR="005C121B" w:rsidRDefault="005C121B" w:rsidP="005C121B">
      <w:pPr>
        <w:tabs>
          <w:tab w:val="decimal" w:pos="6237"/>
        </w:tabs>
        <w:rPr>
          <w:rFonts w:ascii="Arial" w:hAnsi="Arial" w:cs="Arial"/>
          <w:b/>
          <w:bCs/>
          <w:color w:val="7F7F7F" w:themeColor="text1" w:themeTint="80"/>
          <w:sz w:val="22"/>
          <w:szCs w:val="22"/>
        </w:rPr>
      </w:pPr>
    </w:p>
    <w:p w:rsidR="005C121B" w:rsidRDefault="005C121B" w:rsidP="005C121B">
      <w:pPr>
        <w:tabs>
          <w:tab w:val="decimal" w:pos="6237"/>
        </w:tabs>
        <w:rPr>
          <w:rFonts w:ascii="Arial" w:hAnsi="Arial" w:cs="Arial"/>
          <w:b/>
          <w:bCs/>
          <w:color w:val="7F7F7F" w:themeColor="text1" w:themeTint="80"/>
          <w:sz w:val="22"/>
          <w:szCs w:val="22"/>
        </w:rPr>
      </w:pPr>
    </w:p>
    <w:p w:rsidR="005C121B" w:rsidRDefault="005C121B" w:rsidP="005C121B">
      <w:pPr>
        <w:tabs>
          <w:tab w:val="decimal" w:pos="6237"/>
        </w:tabs>
        <w:rPr>
          <w:rFonts w:ascii="Arial" w:hAnsi="Arial" w:cs="Arial"/>
          <w:b/>
          <w:bCs/>
          <w:color w:val="7F7F7F" w:themeColor="text1" w:themeTint="80"/>
          <w:sz w:val="22"/>
          <w:szCs w:val="22"/>
        </w:rPr>
      </w:pPr>
    </w:p>
    <w:p w:rsidR="00BF29D0" w:rsidRPr="006B7E09" w:rsidRDefault="00472C89">
      <w:pPr>
        <w:tabs>
          <w:tab w:val="left" w:pos="5102"/>
        </w:tabs>
        <w:rPr>
          <w:rFonts w:ascii="Arial" w:hAnsi="Arial" w:cs="Arial"/>
          <w:b/>
          <w:bCs/>
          <w:color w:val="7F7F7F" w:themeColor="text1" w:themeTint="80"/>
          <w:sz w:val="22"/>
          <w:szCs w:val="22"/>
          <w:u w:val="single"/>
        </w:rPr>
      </w:pPr>
      <w:r w:rsidRPr="006B7E09">
        <w:rPr>
          <w:rFonts w:ascii="Arial" w:hAnsi="Arial" w:cs="Arial"/>
          <w:b/>
          <w:bCs/>
          <w:color w:val="7F7F7F" w:themeColor="text1" w:themeTint="80"/>
          <w:sz w:val="22"/>
          <w:szCs w:val="22"/>
          <w:u w:val="single"/>
        </w:rPr>
        <w:t xml:space="preserve">Signed                                      Date                        </w:t>
      </w:r>
    </w:p>
    <w:sectPr w:rsidR="00BF29D0" w:rsidRPr="006B7E09" w:rsidSect="00BC1AAA">
      <w:headerReference w:type="even" r:id="rId8"/>
      <w:headerReference w:type="default" r:id="rId9"/>
      <w:footerReference w:type="even" r:id="rId10"/>
      <w:footerReference w:type="default" r:id="rId11"/>
      <w:headerReference w:type="first" r:id="rId12"/>
      <w:footerReference w:type="first" r:id="rId13"/>
      <w:pgSz w:w="11905" w:h="16837"/>
      <w:pgMar w:top="680" w:right="1134" w:bottom="964" w:left="1418" w:header="227" w:footer="573"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88B" w:rsidRDefault="00BE288B" w:rsidP="00BF29D0">
      <w:r>
        <w:separator/>
      </w:r>
    </w:p>
  </w:endnote>
  <w:endnote w:type="continuationSeparator" w:id="0">
    <w:p w:rsidR="00BE288B" w:rsidRDefault="00BE288B" w:rsidP="00BF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3D" w:rsidRDefault="00F440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D0" w:rsidRDefault="00BF29D0">
    <w:pPr>
      <w:tabs>
        <w:tab w:val="center" w:pos="4156"/>
        <w:tab w:val="right" w:pos="8312"/>
      </w:tabs>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3D" w:rsidRDefault="00F44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88B" w:rsidRDefault="00BE288B" w:rsidP="00BF29D0">
      <w:r>
        <w:separator/>
      </w:r>
    </w:p>
  </w:footnote>
  <w:footnote w:type="continuationSeparator" w:id="0">
    <w:p w:rsidR="00BE288B" w:rsidRDefault="00BE288B" w:rsidP="00BF2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3D" w:rsidRDefault="00F440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D0" w:rsidRDefault="00BF29D0">
    <w:pPr>
      <w:tabs>
        <w:tab w:val="center" w:pos="4156"/>
        <w:tab w:val="right" w:pos="8312"/>
      </w:tabs>
      <w:rPr>
        <w:kern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3D" w:rsidRDefault="00F440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F7566"/>
    <w:multiLevelType w:val="hybridMultilevel"/>
    <w:tmpl w:val="EAAC731C"/>
    <w:lvl w:ilvl="0" w:tplc="B2E8F09A">
      <w:numFmt w:val="bullet"/>
      <w:lvlText w:val="-"/>
      <w:lvlJc w:val="left"/>
      <w:pPr>
        <w:ind w:left="450" w:hanging="360"/>
      </w:pPr>
      <w:rPr>
        <w:rFonts w:ascii="Arial" w:eastAsiaTheme="minorEastAsia" w:hAnsi="Arial" w:cs="Aria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F29D0"/>
    <w:rsid w:val="000012F1"/>
    <w:rsid w:val="00005383"/>
    <w:rsid w:val="000075B5"/>
    <w:rsid w:val="00010379"/>
    <w:rsid w:val="00012C8C"/>
    <w:rsid w:val="00012D60"/>
    <w:rsid w:val="000145DC"/>
    <w:rsid w:val="000168FE"/>
    <w:rsid w:val="00021824"/>
    <w:rsid w:val="000439FF"/>
    <w:rsid w:val="00053E7D"/>
    <w:rsid w:val="00056995"/>
    <w:rsid w:val="000608E2"/>
    <w:rsid w:val="00062834"/>
    <w:rsid w:val="00067F3C"/>
    <w:rsid w:val="00071AF5"/>
    <w:rsid w:val="00082FA4"/>
    <w:rsid w:val="00085015"/>
    <w:rsid w:val="000874CF"/>
    <w:rsid w:val="00087E45"/>
    <w:rsid w:val="00090914"/>
    <w:rsid w:val="00092CBE"/>
    <w:rsid w:val="00095331"/>
    <w:rsid w:val="000B4E92"/>
    <w:rsid w:val="000B6696"/>
    <w:rsid w:val="000D5DED"/>
    <w:rsid w:val="000D76C9"/>
    <w:rsid w:val="000E192A"/>
    <w:rsid w:val="000E583F"/>
    <w:rsid w:val="000F0271"/>
    <w:rsid w:val="000F3A4B"/>
    <w:rsid w:val="000F4BB4"/>
    <w:rsid w:val="001137B4"/>
    <w:rsid w:val="0012613B"/>
    <w:rsid w:val="00130581"/>
    <w:rsid w:val="00134FD2"/>
    <w:rsid w:val="001420F0"/>
    <w:rsid w:val="001504B7"/>
    <w:rsid w:val="001604C0"/>
    <w:rsid w:val="00160EA3"/>
    <w:rsid w:val="001622C1"/>
    <w:rsid w:val="00164B9C"/>
    <w:rsid w:val="00171A10"/>
    <w:rsid w:val="00172321"/>
    <w:rsid w:val="00184070"/>
    <w:rsid w:val="0018523D"/>
    <w:rsid w:val="001942E9"/>
    <w:rsid w:val="00194AC8"/>
    <w:rsid w:val="00196614"/>
    <w:rsid w:val="001976EE"/>
    <w:rsid w:val="001A6B1F"/>
    <w:rsid w:val="001A7C06"/>
    <w:rsid w:val="001B3938"/>
    <w:rsid w:val="001B64A0"/>
    <w:rsid w:val="001D4E60"/>
    <w:rsid w:val="001D5C49"/>
    <w:rsid w:val="001E6269"/>
    <w:rsid w:val="001E6E7A"/>
    <w:rsid w:val="001F7488"/>
    <w:rsid w:val="002002B4"/>
    <w:rsid w:val="002112F2"/>
    <w:rsid w:val="0021186A"/>
    <w:rsid w:val="00214688"/>
    <w:rsid w:val="00223402"/>
    <w:rsid w:val="002407CA"/>
    <w:rsid w:val="0024341B"/>
    <w:rsid w:val="00265B14"/>
    <w:rsid w:val="00273327"/>
    <w:rsid w:val="00277AA1"/>
    <w:rsid w:val="00283100"/>
    <w:rsid w:val="00283923"/>
    <w:rsid w:val="00293DB9"/>
    <w:rsid w:val="00294560"/>
    <w:rsid w:val="002A6983"/>
    <w:rsid w:val="002B4A7E"/>
    <w:rsid w:val="002C2EFE"/>
    <w:rsid w:val="002C3374"/>
    <w:rsid w:val="002E00A0"/>
    <w:rsid w:val="002E0970"/>
    <w:rsid w:val="002E4CE8"/>
    <w:rsid w:val="002F05D7"/>
    <w:rsid w:val="002F0E6F"/>
    <w:rsid w:val="00304AD6"/>
    <w:rsid w:val="003111DB"/>
    <w:rsid w:val="003225E1"/>
    <w:rsid w:val="00323DA6"/>
    <w:rsid w:val="00330646"/>
    <w:rsid w:val="00334D4F"/>
    <w:rsid w:val="0033549C"/>
    <w:rsid w:val="00343ADB"/>
    <w:rsid w:val="00347152"/>
    <w:rsid w:val="003502A3"/>
    <w:rsid w:val="00352EF6"/>
    <w:rsid w:val="00356D7F"/>
    <w:rsid w:val="00362A93"/>
    <w:rsid w:val="00367C79"/>
    <w:rsid w:val="003819E6"/>
    <w:rsid w:val="00384C09"/>
    <w:rsid w:val="0039228A"/>
    <w:rsid w:val="00393050"/>
    <w:rsid w:val="00394C2E"/>
    <w:rsid w:val="00394F20"/>
    <w:rsid w:val="003A1C69"/>
    <w:rsid w:val="003B37AB"/>
    <w:rsid w:val="003B4BE4"/>
    <w:rsid w:val="003C209D"/>
    <w:rsid w:val="003D6702"/>
    <w:rsid w:val="003E199C"/>
    <w:rsid w:val="003E7275"/>
    <w:rsid w:val="003F16D5"/>
    <w:rsid w:val="003F3CBA"/>
    <w:rsid w:val="003F647A"/>
    <w:rsid w:val="00403A13"/>
    <w:rsid w:val="0041461D"/>
    <w:rsid w:val="00414731"/>
    <w:rsid w:val="00416CAF"/>
    <w:rsid w:val="00431241"/>
    <w:rsid w:val="0044599F"/>
    <w:rsid w:val="00447697"/>
    <w:rsid w:val="0045006A"/>
    <w:rsid w:val="00450C95"/>
    <w:rsid w:val="004519D2"/>
    <w:rsid w:val="00457F90"/>
    <w:rsid w:val="00464EB4"/>
    <w:rsid w:val="00465230"/>
    <w:rsid w:val="0046539F"/>
    <w:rsid w:val="00466D41"/>
    <w:rsid w:val="00472C89"/>
    <w:rsid w:val="00475B59"/>
    <w:rsid w:val="00492541"/>
    <w:rsid w:val="00495374"/>
    <w:rsid w:val="004A0ECC"/>
    <w:rsid w:val="004A3174"/>
    <w:rsid w:val="004B1618"/>
    <w:rsid w:val="004B2B95"/>
    <w:rsid w:val="004B6A12"/>
    <w:rsid w:val="004C3BFA"/>
    <w:rsid w:val="004C57EA"/>
    <w:rsid w:val="004C74DF"/>
    <w:rsid w:val="004C7C74"/>
    <w:rsid w:val="004D0851"/>
    <w:rsid w:val="004D16B1"/>
    <w:rsid w:val="004E34C2"/>
    <w:rsid w:val="004E6690"/>
    <w:rsid w:val="004E7BDE"/>
    <w:rsid w:val="004F08DE"/>
    <w:rsid w:val="00506797"/>
    <w:rsid w:val="005108D9"/>
    <w:rsid w:val="0051181F"/>
    <w:rsid w:val="0051734F"/>
    <w:rsid w:val="0052204A"/>
    <w:rsid w:val="00527F9E"/>
    <w:rsid w:val="0053635B"/>
    <w:rsid w:val="005554E9"/>
    <w:rsid w:val="00562A1A"/>
    <w:rsid w:val="00563E3C"/>
    <w:rsid w:val="005643A1"/>
    <w:rsid w:val="00564557"/>
    <w:rsid w:val="005703D9"/>
    <w:rsid w:val="00576FDA"/>
    <w:rsid w:val="00581E2F"/>
    <w:rsid w:val="00592317"/>
    <w:rsid w:val="00594A57"/>
    <w:rsid w:val="005A1B5B"/>
    <w:rsid w:val="005B790A"/>
    <w:rsid w:val="005C121B"/>
    <w:rsid w:val="005D5F0F"/>
    <w:rsid w:val="005D6F69"/>
    <w:rsid w:val="005E29EE"/>
    <w:rsid w:val="005E61C9"/>
    <w:rsid w:val="005F33A1"/>
    <w:rsid w:val="005F60E4"/>
    <w:rsid w:val="00604075"/>
    <w:rsid w:val="00625EC4"/>
    <w:rsid w:val="006274A6"/>
    <w:rsid w:val="00632E27"/>
    <w:rsid w:val="00633BEE"/>
    <w:rsid w:val="00641633"/>
    <w:rsid w:val="0065298C"/>
    <w:rsid w:val="006544C6"/>
    <w:rsid w:val="00656EF3"/>
    <w:rsid w:val="00662EDE"/>
    <w:rsid w:val="00670BC9"/>
    <w:rsid w:val="00670ECD"/>
    <w:rsid w:val="006741F7"/>
    <w:rsid w:val="006921D4"/>
    <w:rsid w:val="00694C35"/>
    <w:rsid w:val="0069737F"/>
    <w:rsid w:val="006B190C"/>
    <w:rsid w:val="006B24C3"/>
    <w:rsid w:val="006B3696"/>
    <w:rsid w:val="006B40D2"/>
    <w:rsid w:val="006B7E09"/>
    <w:rsid w:val="006E04C6"/>
    <w:rsid w:val="006E3B4A"/>
    <w:rsid w:val="006E59F4"/>
    <w:rsid w:val="006E5F39"/>
    <w:rsid w:val="006F0266"/>
    <w:rsid w:val="007021AC"/>
    <w:rsid w:val="0070621A"/>
    <w:rsid w:val="0071217B"/>
    <w:rsid w:val="00720394"/>
    <w:rsid w:val="00725817"/>
    <w:rsid w:val="00725EC5"/>
    <w:rsid w:val="00726BA4"/>
    <w:rsid w:val="00746A6E"/>
    <w:rsid w:val="00747CA7"/>
    <w:rsid w:val="007504FB"/>
    <w:rsid w:val="00751C4D"/>
    <w:rsid w:val="0076127A"/>
    <w:rsid w:val="00761F52"/>
    <w:rsid w:val="0077521F"/>
    <w:rsid w:val="00775F26"/>
    <w:rsid w:val="00776C29"/>
    <w:rsid w:val="007775EB"/>
    <w:rsid w:val="00780C0D"/>
    <w:rsid w:val="00790E0C"/>
    <w:rsid w:val="007A0ABA"/>
    <w:rsid w:val="007A7663"/>
    <w:rsid w:val="007B040D"/>
    <w:rsid w:val="007B0D56"/>
    <w:rsid w:val="007B1353"/>
    <w:rsid w:val="007B34E2"/>
    <w:rsid w:val="007B4030"/>
    <w:rsid w:val="007B4A58"/>
    <w:rsid w:val="007B4B8E"/>
    <w:rsid w:val="007C12FD"/>
    <w:rsid w:val="007C4C2D"/>
    <w:rsid w:val="007C5F48"/>
    <w:rsid w:val="007C6053"/>
    <w:rsid w:val="007D4AA0"/>
    <w:rsid w:val="007D7567"/>
    <w:rsid w:val="007E365A"/>
    <w:rsid w:val="007E48F0"/>
    <w:rsid w:val="007E6607"/>
    <w:rsid w:val="00807205"/>
    <w:rsid w:val="00807288"/>
    <w:rsid w:val="00810293"/>
    <w:rsid w:val="0081172E"/>
    <w:rsid w:val="00812F1C"/>
    <w:rsid w:val="00813B9B"/>
    <w:rsid w:val="008215BE"/>
    <w:rsid w:val="008236CB"/>
    <w:rsid w:val="00830DD6"/>
    <w:rsid w:val="008325DA"/>
    <w:rsid w:val="00843E8E"/>
    <w:rsid w:val="00896757"/>
    <w:rsid w:val="0089720E"/>
    <w:rsid w:val="008977B3"/>
    <w:rsid w:val="008B1BE8"/>
    <w:rsid w:val="008B6715"/>
    <w:rsid w:val="008C7FBF"/>
    <w:rsid w:val="008E4870"/>
    <w:rsid w:val="008E793A"/>
    <w:rsid w:val="008E7E40"/>
    <w:rsid w:val="008F4D57"/>
    <w:rsid w:val="008F6AE5"/>
    <w:rsid w:val="009127E1"/>
    <w:rsid w:val="00920BEB"/>
    <w:rsid w:val="0092698F"/>
    <w:rsid w:val="009331B1"/>
    <w:rsid w:val="009379D1"/>
    <w:rsid w:val="00955D6B"/>
    <w:rsid w:val="0095638F"/>
    <w:rsid w:val="009569CA"/>
    <w:rsid w:val="0096377A"/>
    <w:rsid w:val="009652E9"/>
    <w:rsid w:val="00970A23"/>
    <w:rsid w:val="009733F4"/>
    <w:rsid w:val="009751FE"/>
    <w:rsid w:val="00986CB3"/>
    <w:rsid w:val="00991301"/>
    <w:rsid w:val="0099298B"/>
    <w:rsid w:val="009942F9"/>
    <w:rsid w:val="009A5856"/>
    <w:rsid w:val="009A6D1D"/>
    <w:rsid w:val="009A779D"/>
    <w:rsid w:val="009B0BA0"/>
    <w:rsid w:val="009B489F"/>
    <w:rsid w:val="009C1675"/>
    <w:rsid w:val="009E1209"/>
    <w:rsid w:val="009F1F95"/>
    <w:rsid w:val="009F231B"/>
    <w:rsid w:val="009F53B1"/>
    <w:rsid w:val="009F7CC5"/>
    <w:rsid w:val="00A01368"/>
    <w:rsid w:val="00A07352"/>
    <w:rsid w:val="00A13140"/>
    <w:rsid w:val="00A215D9"/>
    <w:rsid w:val="00A23BE5"/>
    <w:rsid w:val="00A355EA"/>
    <w:rsid w:val="00A41A8D"/>
    <w:rsid w:val="00A41E1B"/>
    <w:rsid w:val="00A44896"/>
    <w:rsid w:val="00A46E23"/>
    <w:rsid w:val="00A471A0"/>
    <w:rsid w:val="00A50D75"/>
    <w:rsid w:val="00A51EEB"/>
    <w:rsid w:val="00A65B17"/>
    <w:rsid w:val="00A67607"/>
    <w:rsid w:val="00A711ED"/>
    <w:rsid w:val="00A7141C"/>
    <w:rsid w:val="00A975E9"/>
    <w:rsid w:val="00A97671"/>
    <w:rsid w:val="00AA0351"/>
    <w:rsid w:val="00AA121B"/>
    <w:rsid w:val="00AA7E92"/>
    <w:rsid w:val="00AB4C31"/>
    <w:rsid w:val="00AB60AC"/>
    <w:rsid w:val="00AC5542"/>
    <w:rsid w:val="00AE2A63"/>
    <w:rsid w:val="00AE3893"/>
    <w:rsid w:val="00AE4CDF"/>
    <w:rsid w:val="00AF27E7"/>
    <w:rsid w:val="00AF31D7"/>
    <w:rsid w:val="00AF4444"/>
    <w:rsid w:val="00B018A8"/>
    <w:rsid w:val="00B05F54"/>
    <w:rsid w:val="00B1010F"/>
    <w:rsid w:val="00B202F3"/>
    <w:rsid w:val="00B20660"/>
    <w:rsid w:val="00B21749"/>
    <w:rsid w:val="00B501BF"/>
    <w:rsid w:val="00B52E20"/>
    <w:rsid w:val="00B6136B"/>
    <w:rsid w:val="00B6221D"/>
    <w:rsid w:val="00B705C1"/>
    <w:rsid w:val="00B76501"/>
    <w:rsid w:val="00B832AD"/>
    <w:rsid w:val="00B85E28"/>
    <w:rsid w:val="00B94B1E"/>
    <w:rsid w:val="00BA7377"/>
    <w:rsid w:val="00BB1879"/>
    <w:rsid w:val="00BB5CD2"/>
    <w:rsid w:val="00BB6030"/>
    <w:rsid w:val="00BB7003"/>
    <w:rsid w:val="00BC1AAA"/>
    <w:rsid w:val="00BC291B"/>
    <w:rsid w:val="00BC4032"/>
    <w:rsid w:val="00BE0369"/>
    <w:rsid w:val="00BE121B"/>
    <w:rsid w:val="00BE1898"/>
    <w:rsid w:val="00BE288B"/>
    <w:rsid w:val="00BE3429"/>
    <w:rsid w:val="00BE43FE"/>
    <w:rsid w:val="00BE6194"/>
    <w:rsid w:val="00BE7143"/>
    <w:rsid w:val="00BE7993"/>
    <w:rsid w:val="00BF29D0"/>
    <w:rsid w:val="00C01FB3"/>
    <w:rsid w:val="00C11AAE"/>
    <w:rsid w:val="00C1334D"/>
    <w:rsid w:val="00C13742"/>
    <w:rsid w:val="00C21B15"/>
    <w:rsid w:val="00C3138C"/>
    <w:rsid w:val="00C316E9"/>
    <w:rsid w:val="00C33C1D"/>
    <w:rsid w:val="00C42EFB"/>
    <w:rsid w:val="00C43166"/>
    <w:rsid w:val="00C43199"/>
    <w:rsid w:val="00C46103"/>
    <w:rsid w:val="00C47248"/>
    <w:rsid w:val="00C50E54"/>
    <w:rsid w:val="00C60C3F"/>
    <w:rsid w:val="00C67602"/>
    <w:rsid w:val="00C7634D"/>
    <w:rsid w:val="00C77A31"/>
    <w:rsid w:val="00C96EF0"/>
    <w:rsid w:val="00CB35A9"/>
    <w:rsid w:val="00CB70EC"/>
    <w:rsid w:val="00CB76B7"/>
    <w:rsid w:val="00CC1940"/>
    <w:rsid w:val="00CC66DF"/>
    <w:rsid w:val="00CD0778"/>
    <w:rsid w:val="00CD41E8"/>
    <w:rsid w:val="00CD5962"/>
    <w:rsid w:val="00CD6F9E"/>
    <w:rsid w:val="00CF2B56"/>
    <w:rsid w:val="00CF58E2"/>
    <w:rsid w:val="00CF59A6"/>
    <w:rsid w:val="00D123D8"/>
    <w:rsid w:val="00D13125"/>
    <w:rsid w:val="00D158E6"/>
    <w:rsid w:val="00D264ED"/>
    <w:rsid w:val="00D42CB7"/>
    <w:rsid w:val="00D43FE4"/>
    <w:rsid w:val="00D458BC"/>
    <w:rsid w:val="00D4697D"/>
    <w:rsid w:val="00D5096A"/>
    <w:rsid w:val="00D50A16"/>
    <w:rsid w:val="00D50B37"/>
    <w:rsid w:val="00D512CE"/>
    <w:rsid w:val="00D52458"/>
    <w:rsid w:val="00D56945"/>
    <w:rsid w:val="00D61F81"/>
    <w:rsid w:val="00D65E80"/>
    <w:rsid w:val="00D7316D"/>
    <w:rsid w:val="00D80C7E"/>
    <w:rsid w:val="00D829B5"/>
    <w:rsid w:val="00D82A6D"/>
    <w:rsid w:val="00D945FA"/>
    <w:rsid w:val="00DA0B27"/>
    <w:rsid w:val="00DB32A4"/>
    <w:rsid w:val="00DB4BEB"/>
    <w:rsid w:val="00DC0B83"/>
    <w:rsid w:val="00DC24F9"/>
    <w:rsid w:val="00DC2E18"/>
    <w:rsid w:val="00DE112F"/>
    <w:rsid w:val="00DE18E9"/>
    <w:rsid w:val="00DE4623"/>
    <w:rsid w:val="00DE733D"/>
    <w:rsid w:val="00DF0BC3"/>
    <w:rsid w:val="00DF444B"/>
    <w:rsid w:val="00E10534"/>
    <w:rsid w:val="00E13F3D"/>
    <w:rsid w:val="00E22182"/>
    <w:rsid w:val="00E241F4"/>
    <w:rsid w:val="00E24F70"/>
    <w:rsid w:val="00E27611"/>
    <w:rsid w:val="00E30FCC"/>
    <w:rsid w:val="00E329F4"/>
    <w:rsid w:val="00E3745F"/>
    <w:rsid w:val="00E41025"/>
    <w:rsid w:val="00E41951"/>
    <w:rsid w:val="00E4319D"/>
    <w:rsid w:val="00E4686B"/>
    <w:rsid w:val="00E47680"/>
    <w:rsid w:val="00E512E9"/>
    <w:rsid w:val="00E6265B"/>
    <w:rsid w:val="00E714CE"/>
    <w:rsid w:val="00E72C11"/>
    <w:rsid w:val="00E77B70"/>
    <w:rsid w:val="00E8081F"/>
    <w:rsid w:val="00E84747"/>
    <w:rsid w:val="00E93875"/>
    <w:rsid w:val="00E94113"/>
    <w:rsid w:val="00E96DA4"/>
    <w:rsid w:val="00E975A1"/>
    <w:rsid w:val="00EA2CAD"/>
    <w:rsid w:val="00EA6DD2"/>
    <w:rsid w:val="00EB2CCC"/>
    <w:rsid w:val="00EB2EAD"/>
    <w:rsid w:val="00EB430E"/>
    <w:rsid w:val="00EC5B95"/>
    <w:rsid w:val="00EC60F9"/>
    <w:rsid w:val="00ED0A3F"/>
    <w:rsid w:val="00ED1759"/>
    <w:rsid w:val="00ED55A8"/>
    <w:rsid w:val="00EE0144"/>
    <w:rsid w:val="00EE6B58"/>
    <w:rsid w:val="00EF0274"/>
    <w:rsid w:val="00F0217E"/>
    <w:rsid w:val="00F0715E"/>
    <w:rsid w:val="00F10DA5"/>
    <w:rsid w:val="00F11051"/>
    <w:rsid w:val="00F2490E"/>
    <w:rsid w:val="00F25993"/>
    <w:rsid w:val="00F43FE9"/>
    <w:rsid w:val="00F4403D"/>
    <w:rsid w:val="00F476C7"/>
    <w:rsid w:val="00F4771D"/>
    <w:rsid w:val="00F50A26"/>
    <w:rsid w:val="00F52716"/>
    <w:rsid w:val="00F60112"/>
    <w:rsid w:val="00F6432B"/>
    <w:rsid w:val="00F70AC3"/>
    <w:rsid w:val="00F712F9"/>
    <w:rsid w:val="00F730F1"/>
    <w:rsid w:val="00F748CD"/>
    <w:rsid w:val="00F74B08"/>
    <w:rsid w:val="00F80C37"/>
    <w:rsid w:val="00F80DF7"/>
    <w:rsid w:val="00F84EEC"/>
    <w:rsid w:val="00F850EA"/>
    <w:rsid w:val="00F92EC7"/>
    <w:rsid w:val="00F972D5"/>
    <w:rsid w:val="00FA28BC"/>
    <w:rsid w:val="00FA5ACE"/>
    <w:rsid w:val="00FA6F17"/>
    <w:rsid w:val="00FC3FE1"/>
    <w:rsid w:val="00FF1E22"/>
    <w:rsid w:val="00FF283D"/>
    <w:rsid w:val="00FF35E0"/>
    <w:rsid w:val="00FF49BC"/>
    <w:rsid w:val="00FF7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8A8"/>
    <w:rPr>
      <w:rFonts w:ascii="Tahoma" w:hAnsi="Tahoma" w:cs="Tahoma"/>
      <w:sz w:val="16"/>
      <w:szCs w:val="16"/>
    </w:rPr>
  </w:style>
  <w:style w:type="character" w:customStyle="1" w:styleId="BalloonTextChar">
    <w:name w:val="Balloon Text Char"/>
    <w:basedOn w:val="DefaultParagraphFont"/>
    <w:link w:val="BalloonText"/>
    <w:uiPriority w:val="99"/>
    <w:semiHidden/>
    <w:rsid w:val="00B018A8"/>
    <w:rPr>
      <w:rFonts w:ascii="Tahoma" w:hAnsi="Tahoma" w:cs="Tahoma"/>
      <w:kern w:val="28"/>
      <w:sz w:val="16"/>
      <w:szCs w:val="16"/>
    </w:rPr>
  </w:style>
  <w:style w:type="paragraph" w:styleId="Header">
    <w:name w:val="header"/>
    <w:basedOn w:val="Normal"/>
    <w:link w:val="HeaderChar"/>
    <w:uiPriority w:val="99"/>
    <w:unhideWhenUsed/>
    <w:rsid w:val="00A50D75"/>
    <w:pPr>
      <w:tabs>
        <w:tab w:val="center" w:pos="4513"/>
        <w:tab w:val="right" w:pos="9026"/>
      </w:tabs>
    </w:pPr>
  </w:style>
  <w:style w:type="character" w:customStyle="1" w:styleId="HeaderChar">
    <w:name w:val="Header Char"/>
    <w:basedOn w:val="DefaultParagraphFont"/>
    <w:link w:val="Header"/>
    <w:uiPriority w:val="99"/>
    <w:rsid w:val="00A50D75"/>
    <w:rPr>
      <w:rFonts w:ascii="Times New Roman" w:hAnsi="Times New Roman" w:cs="Times New Roman"/>
      <w:kern w:val="28"/>
      <w:sz w:val="24"/>
      <w:szCs w:val="24"/>
    </w:rPr>
  </w:style>
  <w:style w:type="paragraph" w:styleId="Footer">
    <w:name w:val="footer"/>
    <w:basedOn w:val="Normal"/>
    <w:link w:val="FooterChar"/>
    <w:uiPriority w:val="99"/>
    <w:unhideWhenUsed/>
    <w:rsid w:val="00A50D75"/>
    <w:pPr>
      <w:tabs>
        <w:tab w:val="center" w:pos="4513"/>
        <w:tab w:val="right" w:pos="9026"/>
      </w:tabs>
    </w:pPr>
  </w:style>
  <w:style w:type="character" w:customStyle="1" w:styleId="FooterChar">
    <w:name w:val="Footer Char"/>
    <w:basedOn w:val="DefaultParagraphFont"/>
    <w:link w:val="Footer"/>
    <w:uiPriority w:val="99"/>
    <w:rsid w:val="00A50D75"/>
    <w:rPr>
      <w:rFonts w:ascii="Times New Roman" w:hAnsi="Times New Roman" w:cs="Times New Roman"/>
      <w:kern w:val="28"/>
      <w:sz w:val="24"/>
      <w:szCs w:val="24"/>
    </w:rPr>
  </w:style>
  <w:style w:type="paragraph" w:styleId="ListParagraph">
    <w:name w:val="List Paragraph"/>
    <w:basedOn w:val="Normal"/>
    <w:uiPriority w:val="34"/>
    <w:qFormat/>
    <w:rsid w:val="00581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8A8"/>
    <w:rPr>
      <w:rFonts w:ascii="Tahoma" w:hAnsi="Tahoma" w:cs="Tahoma"/>
      <w:sz w:val="16"/>
      <w:szCs w:val="16"/>
    </w:rPr>
  </w:style>
  <w:style w:type="character" w:customStyle="1" w:styleId="BalloonTextChar">
    <w:name w:val="Balloon Text Char"/>
    <w:basedOn w:val="DefaultParagraphFont"/>
    <w:link w:val="BalloonText"/>
    <w:uiPriority w:val="99"/>
    <w:semiHidden/>
    <w:rsid w:val="00B018A8"/>
    <w:rPr>
      <w:rFonts w:ascii="Tahoma" w:hAnsi="Tahoma" w:cs="Tahoma"/>
      <w:kern w:val="28"/>
      <w:sz w:val="16"/>
      <w:szCs w:val="16"/>
    </w:rPr>
  </w:style>
  <w:style w:type="paragraph" w:styleId="Header">
    <w:name w:val="header"/>
    <w:basedOn w:val="Normal"/>
    <w:link w:val="HeaderChar"/>
    <w:uiPriority w:val="99"/>
    <w:unhideWhenUsed/>
    <w:rsid w:val="00A50D75"/>
    <w:pPr>
      <w:tabs>
        <w:tab w:val="center" w:pos="4513"/>
        <w:tab w:val="right" w:pos="9026"/>
      </w:tabs>
    </w:pPr>
  </w:style>
  <w:style w:type="character" w:customStyle="1" w:styleId="HeaderChar">
    <w:name w:val="Header Char"/>
    <w:basedOn w:val="DefaultParagraphFont"/>
    <w:link w:val="Header"/>
    <w:uiPriority w:val="99"/>
    <w:rsid w:val="00A50D75"/>
    <w:rPr>
      <w:rFonts w:ascii="Times New Roman" w:hAnsi="Times New Roman" w:cs="Times New Roman"/>
      <w:kern w:val="28"/>
      <w:sz w:val="24"/>
      <w:szCs w:val="24"/>
    </w:rPr>
  </w:style>
  <w:style w:type="paragraph" w:styleId="Footer">
    <w:name w:val="footer"/>
    <w:basedOn w:val="Normal"/>
    <w:link w:val="FooterChar"/>
    <w:uiPriority w:val="99"/>
    <w:unhideWhenUsed/>
    <w:rsid w:val="00A50D75"/>
    <w:pPr>
      <w:tabs>
        <w:tab w:val="center" w:pos="4513"/>
        <w:tab w:val="right" w:pos="9026"/>
      </w:tabs>
    </w:pPr>
  </w:style>
  <w:style w:type="character" w:customStyle="1" w:styleId="FooterChar">
    <w:name w:val="Footer Char"/>
    <w:basedOn w:val="DefaultParagraphFont"/>
    <w:link w:val="Footer"/>
    <w:uiPriority w:val="99"/>
    <w:rsid w:val="00A50D75"/>
    <w:rPr>
      <w:rFonts w:ascii="Times New Roman" w:hAnsi="Times New Roman" w:cs="Times New Roman"/>
      <w:kern w:val="28"/>
      <w:sz w:val="24"/>
      <w:szCs w:val="24"/>
    </w:rPr>
  </w:style>
  <w:style w:type="paragraph" w:styleId="ListParagraph">
    <w:name w:val="List Paragraph"/>
    <w:basedOn w:val="Normal"/>
    <w:uiPriority w:val="34"/>
    <w:qFormat/>
    <w:rsid w:val="00581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2023-03-22T09:48:00Z</cp:lastPrinted>
  <dcterms:created xsi:type="dcterms:W3CDTF">2023-03-16T13:12:00Z</dcterms:created>
  <dcterms:modified xsi:type="dcterms:W3CDTF">2023-03-22T09:49:00Z</dcterms:modified>
</cp:coreProperties>
</file>